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0" w:rsidRPr="00CD3D7B" w:rsidRDefault="00CF02E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i/>
          <w:iCs/>
          <w:sz w:val="24"/>
          <w:szCs w:val="24"/>
        </w:rPr>
      </w:pP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</w:p>
    <w:p w:rsidR="00181060" w:rsidRPr="00CD3D7B" w:rsidRDefault="00181060" w:rsidP="0018106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  <w:sz w:val="24"/>
          <w:szCs w:val="24"/>
        </w:rPr>
      </w:pPr>
      <w:r w:rsidRPr="00CD3D7B">
        <w:rPr>
          <w:rFonts w:ascii="Trebuchet MS" w:hAnsi="Trebuchet MS" w:cs="Times New Roman"/>
          <w:b/>
          <w:bCs/>
          <w:sz w:val="24"/>
          <w:szCs w:val="24"/>
        </w:rPr>
        <w:t>Alonso Pérez de Vivero. Leyenda Castellana del siglo XV.</w:t>
      </w:r>
      <w:r w:rsidRPr="00CD3D7B">
        <w:rPr>
          <w:rStyle w:val="Refdenotaalpie"/>
          <w:rFonts w:ascii="Trebuchet MS" w:hAnsi="Trebuchet MS" w:cs="Times New Roman"/>
          <w:b/>
          <w:bCs/>
          <w:sz w:val="24"/>
          <w:szCs w:val="24"/>
        </w:rPr>
        <w:footnoteReference w:id="1"/>
      </w:r>
    </w:p>
    <w:p w:rsidR="00181060" w:rsidRPr="00CD3D7B" w:rsidRDefault="00181060" w:rsidP="0018106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Cs/>
          <w:sz w:val="24"/>
          <w:szCs w:val="24"/>
        </w:rPr>
      </w:pPr>
    </w:p>
    <w:p w:rsidR="008000F0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D.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JUAN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LUNA.</w:t>
      </w:r>
    </w:p>
    <w:p w:rsidR="00022D39" w:rsidRPr="00CD3D7B" w:rsidRDefault="00022D39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—Harto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presto,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eñor,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empleasteis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6017D1"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6017D1" w:rsidRPr="00CD3D7B">
        <w:rPr>
          <w:rFonts w:ascii="Trebuchet MS" w:hAnsi="Trebuchet MS" w:cs="Times New Roman"/>
          <w:bCs/>
          <w:sz w:val="24"/>
          <w:szCs w:val="24"/>
        </w:rPr>
        <w:t>medio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6017D1"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6017D1"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6017D1" w:rsidRPr="00CD3D7B">
        <w:rPr>
          <w:rFonts w:ascii="Trebuchet MS" w:hAnsi="Trebuchet MS" w:cs="Times New Roman"/>
          <w:bCs/>
          <w:sz w:val="24"/>
          <w:szCs w:val="24"/>
        </w:rPr>
        <w:t>fuerza</w:t>
      </w:r>
    </w:p>
    <w:p w:rsidR="008000F0" w:rsidRPr="00CD3D7B" w:rsidRDefault="00ED5414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—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Cómo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había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yo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imaginar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durante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siesta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jardín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Rey?</w:t>
      </w:r>
    </w:p>
    <w:p w:rsidR="008000F0" w:rsidRPr="00CD3D7B" w:rsidRDefault="00022D39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—¿Quién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ignora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cuando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una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doncella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cuitas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amor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retira a 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parajes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apartados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lo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hace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jamás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sin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misterio?</w:t>
      </w:r>
    </w:p>
    <w:p w:rsidR="00022D39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Ello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bCs/>
          <w:sz w:val="24"/>
          <w:szCs w:val="24"/>
        </w:rPr>
        <w:t>fin</w:t>
      </w:r>
      <w:r w:rsidRPr="00CD3D7B">
        <w:rPr>
          <w:rFonts w:ascii="Trebuchet MS" w:hAnsi="Trebuchet MS" w:cs="Times New Roman"/>
          <w:bCs/>
          <w:sz w:val="24"/>
          <w:szCs w:val="24"/>
        </w:rPr>
        <w:t>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¡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hubisteis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acuchillaros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contador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mayor</w:t>
      </w:r>
      <w:r w:rsidR="00181060" w:rsidRPr="00CD3D7B">
        <w:rPr>
          <w:rStyle w:val="Refdenotaalpie"/>
          <w:rFonts w:ascii="Trebuchet MS" w:hAnsi="Trebuchet MS" w:cs="Times New Roman"/>
          <w:bCs/>
          <w:sz w:val="24"/>
          <w:szCs w:val="24"/>
        </w:rPr>
        <w:footnoteReference w:id="2"/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>!</w:t>
      </w:r>
    </w:p>
    <w:p w:rsidR="008000F0" w:rsidRPr="00CD3D7B" w:rsidRDefault="0018106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 xml:space="preserve"> —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¡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Pluguiese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al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cielo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el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haberme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dado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tiempo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para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ello!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Sí,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allí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estaba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él,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bCs/>
          <w:sz w:val="24"/>
          <w:szCs w:val="24"/>
        </w:rPr>
        <w:t>mi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querido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Fernando: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oculto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entre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la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espesa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enramada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de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un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cenador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inmediato,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pudo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muy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a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su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sabor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complacerse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los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reproches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de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la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ingrata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y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reírse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de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mi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mala</w:t>
      </w:r>
      <w:r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fortuna.</w:t>
      </w:r>
    </w:p>
    <w:p w:rsidR="00191A1E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i/>
          <w:i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—Según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bCs/>
          <w:sz w:val="24"/>
          <w:szCs w:val="24"/>
        </w:rPr>
        <w:t>va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vuesarcé</w:t>
      </w:r>
      <w:r w:rsidR="00181060" w:rsidRPr="00CD3D7B">
        <w:rPr>
          <w:rStyle w:val="Refdenotaalpie"/>
          <w:rFonts w:ascii="Trebuchet MS" w:hAnsi="Trebuchet MS" w:cs="Times New Roman"/>
          <w:bCs/>
          <w:sz w:val="24"/>
          <w:szCs w:val="24"/>
        </w:rPr>
        <w:footnoteReference w:id="3"/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refiriendo,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debió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mostrarse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asaz</w:t>
      </w:r>
      <w:r w:rsidR="00181060" w:rsidRPr="00CD3D7B">
        <w:rPr>
          <w:rStyle w:val="Refdenotaalpie"/>
          <w:rFonts w:ascii="Trebuchet MS" w:hAnsi="Trebuchet MS" w:cs="Times New Roman"/>
          <w:bCs/>
          <w:sz w:val="24"/>
          <w:szCs w:val="24"/>
        </w:rPr>
        <w:footnoteReference w:id="4"/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esquiva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Doña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Jimena.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—¡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Orgullosa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mujer...!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juro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alma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mi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padre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lavar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mi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afrenta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lágrimas.</w:t>
      </w: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—Por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Judas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Iscariote,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esta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saz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ón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ya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creía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lavada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sangre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afortunado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galán.</w:t>
      </w:r>
    </w:p>
    <w:p w:rsidR="008000F0" w:rsidRPr="00CD3D7B" w:rsidRDefault="00022D39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—Así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intenté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ejecutarlo: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más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cuando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quise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tirar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daga,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ya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había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acudido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gritos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Jimena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una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turba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parásitos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cortesanos.</w:t>
      </w: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—¡Ah,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mal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rayo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para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todos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ricos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>-</w:t>
      </w:r>
      <w:r w:rsidRPr="00CD3D7B">
        <w:rPr>
          <w:rFonts w:ascii="Trebuchet MS" w:hAnsi="Trebuchet MS" w:cs="Times New Roman"/>
          <w:bCs/>
          <w:sz w:val="24"/>
          <w:szCs w:val="24"/>
        </w:rPr>
        <w:t>homes</w:t>
      </w:r>
      <w:r w:rsidR="000F4FA1" w:rsidRPr="00CD3D7B">
        <w:rPr>
          <w:rStyle w:val="Refdenotaalpie"/>
          <w:rFonts w:ascii="Trebuchet MS" w:hAnsi="Trebuchet MS" w:cs="Times New Roman"/>
          <w:bCs/>
          <w:sz w:val="24"/>
          <w:szCs w:val="24"/>
        </w:rPr>
        <w:footnoteReference w:id="5"/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estos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tiempos!</w:t>
      </w: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—Yo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hubiera,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sin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embargo,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vibrado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mi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tizona,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pardiez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habría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tenido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desquite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verlos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diseminados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todos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como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espantada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banda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gorriones.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como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debes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presumir,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faltara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ánimo;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pero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guárdeme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trance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tal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cometer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tamaña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imprudencia.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debe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sorprenderte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mi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comportamiento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ti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sabes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hace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tiempo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mi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lema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favorito...</w:t>
      </w: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i/>
          <w:iCs/>
          <w:sz w:val="24"/>
          <w:szCs w:val="24"/>
        </w:rPr>
        <w:t>—Paciencia</w:t>
      </w:r>
      <w:r w:rsidR="00181060" w:rsidRPr="00CD3D7B">
        <w:rPr>
          <w:rFonts w:ascii="Trebuchet MS" w:hAnsi="Trebuchet MS" w:cs="Times New Roman"/>
          <w:bCs/>
          <w:i/>
          <w:i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i/>
          <w:i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i/>
          <w:i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i/>
          <w:iCs/>
          <w:sz w:val="24"/>
          <w:szCs w:val="24"/>
        </w:rPr>
        <w:t>mala</w:t>
      </w:r>
      <w:r w:rsidR="00181060" w:rsidRPr="00CD3D7B">
        <w:rPr>
          <w:rFonts w:ascii="Trebuchet MS" w:hAnsi="Trebuchet MS" w:cs="Times New Roman"/>
          <w:bCs/>
          <w:i/>
          <w:i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i/>
          <w:iCs/>
          <w:sz w:val="24"/>
          <w:szCs w:val="24"/>
        </w:rPr>
        <w:t>intención:</w:t>
      </w:r>
      <w:r w:rsidR="00181060" w:rsidRPr="00CD3D7B">
        <w:rPr>
          <w:rFonts w:ascii="Trebuchet MS" w:hAnsi="Trebuchet MS" w:cs="Times New Roman"/>
          <w:bCs/>
          <w:i/>
          <w:i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mío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también,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señor,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fuer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criado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agradecido.</w:t>
      </w:r>
    </w:p>
    <w:p w:rsidR="008000F0" w:rsidRPr="00CD3D7B" w:rsidRDefault="00022D39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—Con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efecto: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hombre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anhela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vengarse,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si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quiere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le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salga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fallida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debe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andar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pasos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venganza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pies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tortuga.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Así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aunque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ap</w:t>
      </w:r>
      <w:r w:rsidRPr="00CD3D7B">
        <w:rPr>
          <w:rFonts w:ascii="Trebuchet MS" w:hAnsi="Trebuchet MS" w:cs="Times New Roman"/>
          <w:bCs/>
          <w:sz w:val="24"/>
          <w:szCs w:val="24"/>
        </w:rPr>
        <w:t>arenté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aquietarme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entonces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¿crees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tú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ha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quedar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impune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0F4FA1" w:rsidRPr="00CD3D7B">
        <w:rPr>
          <w:rFonts w:ascii="Trebuchet MS" w:hAnsi="Trebuchet MS" w:cs="Times New Roman"/>
          <w:bCs/>
          <w:sz w:val="24"/>
          <w:szCs w:val="24"/>
        </w:rPr>
        <w:t xml:space="preserve"> ofensa por una mujer y un ruin hidalgo al orgulloso Don Juan de Luna, s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eñor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muchas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villas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castillos,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ligado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dobles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vínculos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parentesco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al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gran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Maestre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d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Santiago,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muy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poderoso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condestable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D.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Álvaro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Luna...?</w:t>
      </w:r>
      <w:r w:rsidR="00CD3D7B">
        <w:rPr>
          <w:rStyle w:val="Refdenotaalpie"/>
          <w:rFonts w:ascii="Trebuchet MS" w:hAnsi="Trebuchet MS" w:cs="Times New Roman"/>
          <w:bCs/>
          <w:sz w:val="24"/>
          <w:szCs w:val="24"/>
        </w:rPr>
        <w:footnoteReference w:id="6"/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Pues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voto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tal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e</w:t>
      </w:r>
      <w:r w:rsidRPr="00CD3D7B">
        <w:rPr>
          <w:rFonts w:ascii="Trebuchet MS" w:hAnsi="Trebuchet MS" w:cs="Times New Roman"/>
          <w:bCs/>
          <w:sz w:val="24"/>
          <w:szCs w:val="24"/>
        </w:rPr>
        <w:t>n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gañas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como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un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bellaco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si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eso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has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podido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imaginar.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Quiero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aparentar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doy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al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olvido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aquel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malaventurado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suceso,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porque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si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encomendase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mis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bríos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reparación,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andaría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historia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lengua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todos,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quién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sabe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si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hasta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trovadores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juglares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tomarían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para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asunto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trovas.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lastRenderedPageBreak/>
        <w:t>—Me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convence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vuesarcé;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otra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parte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merece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Alfonso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Pérez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Vivero,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espada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muy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noble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señor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Juan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Luna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ti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ñ</w:t>
      </w:r>
      <w:r w:rsidR="00C609C3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C609C3"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C609C3" w:rsidRPr="00CD3D7B">
        <w:rPr>
          <w:rFonts w:ascii="Trebuchet MS" w:hAnsi="Trebuchet MS" w:cs="Times New Roman"/>
          <w:bCs/>
          <w:sz w:val="24"/>
          <w:szCs w:val="24"/>
        </w:rPr>
        <w:t>tan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C609C3" w:rsidRPr="00CD3D7B">
        <w:rPr>
          <w:rFonts w:ascii="Trebuchet MS" w:hAnsi="Trebuchet MS" w:cs="Times New Roman"/>
          <w:bCs/>
          <w:sz w:val="24"/>
          <w:szCs w:val="24"/>
        </w:rPr>
        <w:t>baja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C609C3" w:rsidRPr="00CD3D7B">
        <w:rPr>
          <w:rFonts w:ascii="Trebuchet MS" w:hAnsi="Trebuchet MS" w:cs="Times New Roman"/>
          <w:bCs/>
          <w:sz w:val="24"/>
          <w:szCs w:val="24"/>
        </w:rPr>
        <w:t>sangre</w:t>
      </w:r>
      <w:r w:rsidRPr="00CD3D7B">
        <w:rPr>
          <w:rFonts w:ascii="Trebuchet MS" w:hAnsi="Trebuchet MS" w:cs="Times New Roman"/>
          <w:bCs/>
          <w:sz w:val="24"/>
          <w:szCs w:val="24"/>
        </w:rPr>
        <w:t>: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una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celada</w:t>
      </w:r>
      <w:r w:rsidR="000F4FA1" w:rsidRPr="00CD3D7B">
        <w:rPr>
          <w:rStyle w:val="Refdenotaalpie"/>
          <w:rFonts w:ascii="Trebuchet MS" w:hAnsi="Trebuchet MS" w:cs="Times New Roman"/>
          <w:bCs/>
          <w:sz w:val="24"/>
          <w:szCs w:val="24"/>
        </w:rPr>
        <w:footnoteReference w:id="7"/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palaciega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pudiera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mejor...</w:t>
      </w: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—Has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adivinado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mi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pensamiento.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Cabalmente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encuentran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ahora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asuntos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corte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castellana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disposición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oportuna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para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servir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grandemente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mis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designios;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porque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¡</w:t>
      </w:r>
      <w:r w:rsidRPr="00CD3D7B">
        <w:rPr>
          <w:rFonts w:ascii="Trebuchet MS" w:hAnsi="Trebuchet MS" w:cs="Times New Roman"/>
          <w:bCs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Dios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vivo!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aunque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diz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menguando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poderoso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influjo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mi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tío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yerno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condesta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ble</w:t>
      </w:r>
      <w:r w:rsidRPr="00CD3D7B">
        <w:rPr>
          <w:rFonts w:ascii="Trebuchet MS" w:hAnsi="Trebuchet MS" w:cs="Times New Roman"/>
          <w:bCs/>
          <w:sz w:val="24"/>
          <w:szCs w:val="24"/>
        </w:rPr>
        <w:t>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todavía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tiene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alteza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e</w:t>
      </w:r>
      <w:r w:rsidRPr="00CD3D7B">
        <w:rPr>
          <w:rFonts w:ascii="Trebuchet MS" w:hAnsi="Trebuchet MS" w:cs="Times New Roman"/>
          <w:bCs/>
          <w:sz w:val="24"/>
          <w:szCs w:val="24"/>
        </w:rPr>
        <w:t>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señor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C609C3" w:rsidRPr="00CD3D7B">
        <w:rPr>
          <w:rFonts w:ascii="Trebuchet MS" w:hAnsi="Trebuchet MS" w:cs="Times New Roman"/>
          <w:bCs/>
          <w:sz w:val="24"/>
          <w:szCs w:val="24"/>
        </w:rPr>
        <w:t>Juan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C609C3" w:rsidRPr="00CD3D7B">
        <w:rPr>
          <w:rFonts w:ascii="Trebuchet MS" w:hAnsi="Trebuchet MS" w:cs="Times New Roman"/>
          <w:bCs/>
          <w:sz w:val="24"/>
          <w:szCs w:val="24"/>
        </w:rPr>
        <w:t>II</w:t>
      </w:r>
      <w:r w:rsidRPr="00CD3D7B">
        <w:rPr>
          <w:rFonts w:ascii="Trebuchet MS" w:hAnsi="Trebuchet MS" w:cs="Times New Roman"/>
          <w:bCs/>
          <w:sz w:val="24"/>
          <w:szCs w:val="24"/>
        </w:rPr>
        <w:t>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suficiente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valimiento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para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sentir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alma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ni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aún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C609C3" w:rsidRPr="00CD3D7B">
        <w:rPr>
          <w:rFonts w:ascii="Trebuchet MS" w:hAnsi="Trebuchet MS" w:cs="Times New Roman"/>
          <w:bCs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C609C3" w:rsidRPr="00CD3D7B">
        <w:rPr>
          <w:rFonts w:ascii="Trebuchet MS" w:hAnsi="Trebuchet MS" w:cs="Times New Roman"/>
          <w:bCs/>
          <w:sz w:val="24"/>
          <w:szCs w:val="24"/>
        </w:rPr>
        <w:t>mismos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C609C3" w:rsidRPr="00CD3D7B">
        <w:rPr>
          <w:rFonts w:ascii="Trebuchet MS" w:hAnsi="Trebuchet MS" w:cs="Times New Roman"/>
          <w:bCs/>
          <w:sz w:val="24"/>
          <w:szCs w:val="24"/>
        </w:rPr>
        <w:t>infantes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C609C3"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C609C3" w:rsidRPr="00CD3D7B">
        <w:rPr>
          <w:rFonts w:ascii="Trebuchet MS" w:hAnsi="Trebuchet MS" w:cs="Times New Roman"/>
          <w:bCs/>
          <w:sz w:val="24"/>
          <w:szCs w:val="24"/>
        </w:rPr>
        <w:t>Castilla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Aragón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pretendan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menoscabárselo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más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mínimo</w:t>
      </w:r>
      <w:r w:rsidRPr="00CD3D7B">
        <w:rPr>
          <w:rFonts w:ascii="Trebuchet MS" w:hAnsi="Trebuchet MS" w:cs="Times New Roman"/>
          <w:bCs/>
          <w:sz w:val="24"/>
          <w:szCs w:val="24"/>
        </w:rPr>
        <w:t>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Empero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si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llegar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logro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mi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plan,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menester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ayuda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hombre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merecedor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mi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confianza.</w:t>
      </w: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—Óigame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vuesarcé,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perdonándome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antemano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esta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corta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digresión.</w:t>
      </w: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Todavía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tengo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olvidado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nací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pobre,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vuestra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grandeza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enriquecido: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fui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mi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niñez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criado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entre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harapos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miseria,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vuestra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protección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arrancó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mano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generosa,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seno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ínfimo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estado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llano,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poniéndome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poder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alternar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todos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ricos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homes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corte.</w:t>
      </w: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—¿Y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qué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quieres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decirme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tales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recuerdos?</w:t>
      </w: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—Quiero,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señor,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deciros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Fernando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Rivadeneira</w:t>
      </w:r>
      <w:r w:rsidR="00CD3D7B">
        <w:rPr>
          <w:rStyle w:val="Refdenotaalpie"/>
          <w:rFonts w:ascii="Trebuchet MS" w:hAnsi="Trebuchet MS" w:cs="Times New Roman"/>
          <w:bCs/>
          <w:sz w:val="24"/>
          <w:szCs w:val="24"/>
        </w:rPr>
        <w:footnoteReference w:id="8"/>
      </w:r>
      <w:r w:rsidRPr="00CD3D7B">
        <w:rPr>
          <w:rFonts w:ascii="Trebuchet MS" w:hAnsi="Trebuchet MS" w:cs="Times New Roman"/>
          <w:bCs/>
          <w:sz w:val="24"/>
          <w:szCs w:val="24"/>
        </w:rPr>
        <w:t>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maguer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plebeyo,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alberga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pecho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gratitud,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como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sí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así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place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vuesarcé</w:t>
      </w:r>
      <w:r w:rsidRPr="00CD3D7B">
        <w:rPr>
          <w:rFonts w:ascii="Trebuchet MS" w:hAnsi="Trebuchet MS" w:cs="Times New Roman"/>
          <w:bCs/>
          <w:sz w:val="24"/>
          <w:szCs w:val="24"/>
        </w:rPr>
        <w:t>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ahora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mejor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nunca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puede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daros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ello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verdadero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testimonio.</w:t>
      </w:r>
    </w:p>
    <w:p w:rsidR="00022D39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—Te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comprendo;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replicó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Juan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Luna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acento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misterioso.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</w:p>
    <w:p w:rsidR="00022D39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B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a</w:t>
      </w:r>
      <w:r w:rsidRPr="00CD3D7B">
        <w:rPr>
          <w:rFonts w:ascii="Trebuchet MS" w:hAnsi="Trebuchet MS" w:cs="Times New Roman"/>
          <w:bCs/>
          <w:sz w:val="24"/>
          <w:szCs w:val="24"/>
        </w:rPr>
        <w:t>ja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voz,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porque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pudieran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escucharnos.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Precedido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diálogo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anterior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comenzaron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interlocutores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departir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secreto.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rostros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contraían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malignamente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durante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misteriosa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conversación,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cuyo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interés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debió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irse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aumentando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progresivamente,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según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satisfacción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traslucía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semblante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Juan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luego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como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hubo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terminado.</w:t>
      </w: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—T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u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aliento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mis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esperanzas,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gritó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sin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poder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contenerse,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poniendo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al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mismo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tiempo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manos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sobre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hombros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digno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paje.</w:t>
      </w: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Después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más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sosegado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tono,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añadió: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¿conque,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fin,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tú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respondes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buen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padre?</w:t>
      </w: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—Con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mi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cabeza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si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necesario,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contestó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resueltamente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Fernando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Rivadeneira.</w:t>
      </w: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—Pues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corre,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amigo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mío;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bien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vengado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luego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verás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cómo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D.</w:t>
      </w:r>
      <w:r w:rsidR="00181060" w:rsidRPr="00CD3D7B">
        <w:rPr>
          <w:rFonts w:ascii="Trebuchet MS" w:hAnsi="Trebuchet MS" w:cs="Times New Roman"/>
          <w:bCs/>
          <w:i/>
          <w:i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Juan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Luna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recompensa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lealtad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servidores.</w:t>
      </w: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—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¡O</w:t>
      </w:r>
      <w:r w:rsidRPr="00CD3D7B">
        <w:rPr>
          <w:rFonts w:ascii="Trebuchet MS" w:hAnsi="Trebuchet MS" w:cs="Times New Roman"/>
          <w:bCs/>
          <w:sz w:val="24"/>
          <w:szCs w:val="24"/>
        </w:rPr>
        <w:t>h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mi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digno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señor!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tengo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anticipada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recompensa.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fe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hombre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honrado,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como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dicho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otras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ocasiones,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esperanza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galardón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induce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emprenderlo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todo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pro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cumplimiento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d</w:t>
      </w:r>
      <w:r w:rsidRPr="00CD3D7B">
        <w:rPr>
          <w:rFonts w:ascii="Trebuchet MS" w:hAnsi="Trebuchet MS" w:cs="Times New Roman"/>
          <w:bCs/>
          <w:sz w:val="24"/>
          <w:szCs w:val="24"/>
        </w:rPr>
        <w:t>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vuestros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mandatos,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sino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meramente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agradecimiento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satisfacción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rebosa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mi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pech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cuando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puedo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emplearme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servicios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vuestro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agrado.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Después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pronunciar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estas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f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rases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salióse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cautelosamente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taimado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paje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aquel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F4FA1" w:rsidRPr="00CD3D7B">
        <w:rPr>
          <w:rFonts w:ascii="Trebuchet MS" w:hAnsi="Trebuchet MS" w:cs="Times New Roman"/>
          <w:bCs/>
          <w:sz w:val="24"/>
          <w:szCs w:val="24"/>
        </w:rPr>
        <w:t>aposento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dueño</w:t>
      </w:r>
      <w:r w:rsidR="000F4FA1" w:rsidRPr="00CD3D7B">
        <w:rPr>
          <w:rFonts w:ascii="Trebuchet MS" w:hAnsi="Trebuchet MS" w:cs="Times New Roman"/>
          <w:bCs/>
          <w:sz w:val="24"/>
          <w:szCs w:val="24"/>
        </w:rPr>
        <w:t>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saboreándose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antemano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esperanza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vengar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él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llamaba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injuria,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entregó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raptos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turbación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espíritu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producían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malos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pensamientos.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Recordaba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escena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jardín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palacio,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cual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introduciéndose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furtivamente,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pudo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conseguir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hablar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Doña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Jimena,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dama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reina,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cuyas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gracias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lastRenderedPageBreak/>
        <w:t>hermosura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habían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encendido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pecho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impura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llama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una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pasión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criminal.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Recordaba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propio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tiempo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desvío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misma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Doña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Jimena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había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escuchado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acentos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amor,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desdén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majestuoso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había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rechazado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ruegos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indignos,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las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nobles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palabras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había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afeado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torpe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conducta,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ansioso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ah</w:t>
      </w:r>
      <w:r w:rsidR="00ED5414" w:rsidRPr="00CD3D7B">
        <w:rPr>
          <w:rFonts w:ascii="Trebuchet MS" w:hAnsi="Trebuchet MS" w:cs="Times New Roman"/>
          <w:bCs/>
          <w:sz w:val="24"/>
          <w:szCs w:val="24"/>
        </w:rPr>
        <w:t>í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nco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demandaba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socorro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auxilio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prometido,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Alfonso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Vivero.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Recordaba,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último,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esto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era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ponía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colmo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frenesí,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acaso,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estando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allí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amantes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reunidos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habían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divisado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anticipadamente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llegar,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tal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vez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Alfonso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Vivero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había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ocultado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esto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entre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espeso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ramaje,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para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gozar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más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sabor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triunfo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hallándose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tal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trance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cara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cara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rival.</w:t>
      </w: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—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¡Oh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!</w:t>
      </w:r>
      <w:r w:rsidRPr="00CD3D7B">
        <w:rPr>
          <w:rFonts w:ascii="Trebuchet MS" w:hAnsi="Trebuchet MS" w:cs="Times New Roman"/>
          <w:bCs/>
          <w:sz w:val="24"/>
          <w:szCs w:val="24"/>
        </w:rPr>
        <w:t>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exclamaba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D.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Juan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exceso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cólera;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pueda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vengarme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hombre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aborrecido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pérfida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Jimena,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después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importa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justicia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celeste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sepulte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centro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abismo!...</w:t>
      </w:r>
      <w:r w:rsidR="00181060" w:rsidRPr="00CD3D7B">
        <w:rPr>
          <w:rFonts w:ascii="Trebuchet MS" w:hAnsi="Trebuchet MS" w:cs="Arial"/>
          <w:sz w:val="24"/>
          <w:szCs w:val="24"/>
        </w:rPr>
        <w:t xml:space="preserve"> </w:t>
      </w:r>
      <w:r w:rsidR="000F4FA1" w:rsidRPr="00CD3D7B">
        <w:rPr>
          <w:rFonts w:ascii="Trebuchet MS" w:hAnsi="Trebuchet MS" w:cs="Arial"/>
          <w:sz w:val="24"/>
          <w:szCs w:val="24"/>
        </w:rPr>
        <w:sym w:font="Symbol" w:char="F0BE"/>
      </w:r>
      <w:r w:rsidR="00191A1E" w:rsidRPr="00CD3D7B">
        <w:rPr>
          <w:rFonts w:ascii="Trebuchet MS" w:hAnsi="Trebuchet MS" w:cs="Arial"/>
          <w:sz w:val="24"/>
          <w:szCs w:val="24"/>
        </w:rPr>
        <w:t>pág.</w:t>
      </w:r>
      <w:r w:rsidRPr="00CD3D7B">
        <w:rPr>
          <w:rFonts w:ascii="Trebuchet MS" w:hAnsi="Trebuchet MS" w:cs="Arial"/>
          <w:sz w:val="24"/>
          <w:szCs w:val="24"/>
        </w:rPr>
        <w:t>382</w:t>
      </w:r>
      <w:r w:rsidR="000F4FA1" w:rsidRPr="00CD3D7B">
        <w:rPr>
          <w:rFonts w:ascii="Trebuchet MS" w:hAnsi="Trebuchet MS" w:cs="Arial"/>
          <w:sz w:val="24"/>
          <w:szCs w:val="24"/>
        </w:rPr>
        <w:sym w:font="Symbol" w:char="F0BE"/>
      </w:r>
      <w:r w:rsidR="00181060" w:rsidRPr="00CD3D7B">
        <w:rPr>
          <w:rFonts w:ascii="Trebuchet MS" w:hAnsi="Trebuchet MS" w:cs="Arial"/>
          <w:sz w:val="24"/>
          <w:szCs w:val="24"/>
        </w:rPr>
        <w:t xml:space="preserve"> </w:t>
      </w:r>
    </w:p>
    <w:p w:rsidR="008000F0" w:rsidRPr="00CD3D7B" w:rsidRDefault="000F4FA1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—</w:t>
      </w:r>
      <w:r w:rsidR="00191A1E" w:rsidRPr="00CD3D7B">
        <w:rPr>
          <w:rFonts w:ascii="Trebuchet MS" w:hAnsi="Trebuchet MS" w:cs="Times New Roman"/>
          <w:bCs/>
          <w:sz w:val="24"/>
          <w:szCs w:val="24"/>
        </w:rPr>
        <w:t>¡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Loado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sea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Dios!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exclamaba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al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mismo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tiempo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una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voz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desconocida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sacó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al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iracundo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caballero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sus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sombrías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meditaciones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—</w:t>
      </w:r>
      <w:r w:rsidRPr="00CD3D7B">
        <w:rPr>
          <w:rFonts w:ascii="Trebuchet MS" w:hAnsi="Trebuchet MS" w:cs="Times New Roman"/>
          <w:bCs/>
          <w:i/>
          <w:iCs/>
          <w:sz w:val="24"/>
          <w:szCs w:val="24"/>
        </w:rPr>
        <w:t>Amen,</w:t>
      </w:r>
      <w:r w:rsidR="00181060" w:rsidRPr="00CD3D7B">
        <w:rPr>
          <w:rFonts w:ascii="Trebuchet MS" w:hAnsi="Trebuchet MS" w:cs="Times New Roman"/>
          <w:bCs/>
          <w:i/>
          <w:i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respondió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Juan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tono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hipócrita;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volviendo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ávidos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ojos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hacia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una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angosta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puertecilla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habría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pausadamente,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vio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placer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íntimo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penetrar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aquella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estancia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Fernando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Rivadeneira,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acompañado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un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fraile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dominico.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SERMÓN.</w:t>
      </w:r>
    </w:p>
    <w:p w:rsidR="00EE30FA" w:rsidRPr="00CD3D7B" w:rsidRDefault="00EE30FA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Las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escenas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dejamos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hecha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mención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acaecieron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uno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últimos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días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marzo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1453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cierta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fortaleza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poseía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conde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stable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ciudad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Burgos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donde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hallábase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l</w:t>
      </w:r>
      <w:r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sazón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rey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D.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Juan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II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corte.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Dos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días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más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tarde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Viernes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Santo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propio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año,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salieron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mañana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misma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fortaleza,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objeto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visitar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l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estaciones,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tres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hombres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encubiertos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cuidadosamente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bajo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anchas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capas.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Después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haber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excitado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curiosidad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habitantes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ciudad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varios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templos,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dirigieron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finalmente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iglesia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Santa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María,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cual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encontraba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muchos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caballeros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corte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escuchando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atención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suma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sermón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costumbre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día,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iba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asaz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adelantado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cuando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llegaron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tres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desconocidos.</w:t>
      </w: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sacerdote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explicaba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fieles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sagrados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dolorosos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misterios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nuestra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redención,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era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mismo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fraile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dominico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cautelosamente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había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penetrado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cámara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Juan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Luna,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guiado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Fernando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Rivadeneira.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luego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como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buen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padre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hubo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terminado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religiosa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tarea,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mantuvo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fijo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pulpito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F4FA1" w:rsidRPr="00CD3D7B">
        <w:rPr>
          <w:rFonts w:ascii="Trebuchet MS" w:hAnsi="Trebuchet MS" w:cs="Times New Roman"/>
          <w:bCs/>
          <w:sz w:val="24"/>
          <w:szCs w:val="24"/>
        </w:rPr>
        <w:t>ademá</w:t>
      </w:r>
      <w:r w:rsidRPr="00CD3D7B">
        <w:rPr>
          <w:rFonts w:ascii="Trebuchet MS" w:hAnsi="Trebuchet MS" w:cs="Times New Roman"/>
          <w:bCs/>
          <w:sz w:val="24"/>
          <w:szCs w:val="24"/>
        </w:rPr>
        <w:t>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irresoluto,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como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hombre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quien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todavía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resta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hacer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alguna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cosa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resuelve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efectuarla,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lanzando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también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vez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cuando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bCs/>
          <w:sz w:val="24"/>
          <w:szCs w:val="24"/>
        </w:rPr>
        <w:t>tal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cual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mirada,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escudriñadora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sobre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rebozados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incógnitos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separados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multitud,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permanecían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inmóviles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un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ángulo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bastante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oscuro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iglesia.</w:t>
      </w: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—Apostaría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mi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mejor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yegua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cordobesa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todos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arreos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recamados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pedrería</w:t>
      </w:r>
      <w:r w:rsidRPr="00CD3D7B">
        <w:rPr>
          <w:rFonts w:ascii="Trebuchet MS" w:hAnsi="Trebuchet MS" w:cs="Times New Roman"/>
          <w:bCs/>
          <w:sz w:val="24"/>
          <w:szCs w:val="24"/>
        </w:rPr>
        <w:t>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dijo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más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corto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estatura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entre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tres,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voz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apenas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perceptible,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más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apuesto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galán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acompañantes,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obeso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predicador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confesor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doña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Jimena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Ortiz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Meneses.</w:t>
      </w:r>
    </w:p>
    <w:p w:rsidR="008000F0" w:rsidRPr="00CD3D7B" w:rsidRDefault="00022D39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Encogiese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hombros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interrogado,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afectando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escuchar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pregunta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co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8000F0" w:rsidRPr="00CD3D7B">
        <w:rPr>
          <w:rFonts w:ascii="Trebuchet MS" w:hAnsi="Trebuchet MS" w:cs="Times New Roman"/>
          <w:bCs/>
          <w:sz w:val="24"/>
          <w:szCs w:val="24"/>
        </w:rPr>
        <w:t>indiferencia.</w:t>
      </w:r>
    </w:p>
    <w:p w:rsidR="00022D39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—Y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juraría,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replicó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e</w:t>
      </w:r>
      <w:r w:rsidRPr="00CD3D7B">
        <w:rPr>
          <w:rFonts w:ascii="Trebuchet MS" w:hAnsi="Trebuchet MS" w:cs="Times New Roman"/>
          <w:bCs/>
          <w:sz w:val="24"/>
          <w:szCs w:val="24"/>
        </w:rPr>
        <w:t>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ter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cero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aviesa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intención,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bella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dama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reina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antoja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repetir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confesiones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más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frecuencia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lastRenderedPageBreak/>
        <w:t>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necesario,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debe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cierto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mi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señor,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condestable,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muy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buenos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servicios.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—Hablas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como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un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bellaco,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mal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nacido,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contestó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visible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afectación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h</w:t>
      </w:r>
      <w:r w:rsidR="00ED5414" w:rsidRPr="00CD3D7B">
        <w:rPr>
          <w:rFonts w:ascii="Trebuchet MS" w:hAnsi="Trebuchet MS" w:cs="Times New Roman"/>
          <w:bCs/>
          <w:sz w:val="24"/>
          <w:szCs w:val="24"/>
        </w:rPr>
        <w:t>abí</w:t>
      </w:r>
      <w:r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permanecido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silencioso,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requiriendo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daga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mismo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tiempo.</w:t>
      </w: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—¡Silencio</w:t>
      </w:r>
      <w:r w:rsidR="00191A1E" w:rsidRPr="00CD3D7B">
        <w:rPr>
          <w:rFonts w:ascii="Trebuchet MS" w:hAnsi="Trebuchet MS" w:cs="Times New Roman"/>
          <w:bCs/>
          <w:sz w:val="24"/>
          <w:szCs w:val="24"/>
        </w:rPr>
        <w:t>!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exclamó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interrumpiéndoles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primero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había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hablado;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escuchad,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pues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parece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sino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padre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dispone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comenzar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otro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sermón.</w:t>
      </w:r>
    </w:p>
    <w:p w:rsidR="008000F0" w:rsidRPr="00CD3D7B" w:rsidRDefault="00022D39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así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era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verdad,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pues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habiendo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recobrado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dominico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perdida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serenidad,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empezó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pronunciar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voz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solemne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bien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sostenida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una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breve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sentida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plática,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pintando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tintas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más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sombrías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completo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desnivel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encontraba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reino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Castilla,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violentamente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agitado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diversas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sangri</w:t>
      </w:r>
      <w:r w:rsidRPr="00CD3D7B">
        <w:rPr>
          <w:rFonts w:ascii="Trebuchet MS" w:hAnsi="Trebuchet MS" w:cs="Times New Roman"/>
          <w:bCs/>
          <w:sz w:val="24"/>
          <w:szCs w:val="24"/>
        </w:rPr>
        <w:t>entas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parcialidades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vida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muerte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luchaban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seno,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bien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generalidad,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sino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codicia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mando.</w:t>
      </w: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orador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terminó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achacando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todos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estos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males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desgracias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inconsiderado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valimiento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cierto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personaje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ambicioso;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explicándose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claras,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aunque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tuvo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muy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buen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cuidado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velar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nombre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causante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tamaños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desafueros,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dejó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bCs/>
          <w:sz w:val="24"/>
          <w:szCs w:val="24"/>
        </w:rPr>
        <w:t>ruda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multitud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comprender,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sin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gran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esfuerzo,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dardo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iba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disparado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Álvaro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Luna,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gran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maestre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Santiago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condestable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Castilla,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elevado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hombros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un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ciego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afecto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parte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Rey,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atribuía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hechizos,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primeras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dignidades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corte,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despecho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misma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Reina,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príncipes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real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familia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todos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ricos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homes,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atizaban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sin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cesar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hoguera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turbulencias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ardía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reino.</w:t>
      </w: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Durante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inesperado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razonamiento,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formaban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singular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contraste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entre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sí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tres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misteriosos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personajes.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uno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esforzaba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vano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disimular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ira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destemplaba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pecho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desconfianza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tenía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todo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cuanto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rodeaba.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Mirábale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más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gentil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acompañantes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sorprendido,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sin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determinarse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dirigirle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una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sola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palabra,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mientras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tercero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encubría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hipócritamente,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bajo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máscara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dolor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sorpresa,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complacencia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bullía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corazón.</w:t>
      </w:r>
    </w:p>
    <w:p w:rsidR="008000F0" w:rsidRPr="00CD3D7B" w:rsidRDefault="008000F0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—¡Abandonemos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templo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antes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podamos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reconocidos</w:t>
      </w:r>
      <w:r w:rsidR="000F4FA1" w:rsidRPr="00CD3D7B">
        <w:rPr>
          <w:rFonts w:ascii="Trebuchet MS" w:hAnsi="Trebuchet MS" w:cs="Times New Roman"/>
          <w:bCs/>
          <w:sz w:val="24"/>
          <w:szCs w:val="24"/>
        </w:rPr>
        <w:t>!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dijo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primero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otros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bajando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voz;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secundando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éstos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sus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deseos,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dirigieron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sin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contestar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una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palabra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hasta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volver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022D39" w:rsidRPr="00CD3D7B">
        <w:rPr>
          <w:rFonts w:ascii="Trebuchet MS" w:hAnsi="Trebuchet MS" w:cs="Times New Roman"/>
          <w:bCs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encerrarse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alcázar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donde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habían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salido.</w:t>
      </w:r>
    </w:p>
    <w:p w:rsidR="008000F0" w:rsidRPr="00CD3D7B" w:rsidRDefault="008000F0" w:rsidP="00191A1E">
      <w:pPr>
        <w:jc w:val="both"/>
        <w:rPr>
          <w:rFonts w:ascii="Trebuchet MS" w:hAnsi="Trebuchet MS"/>
          <w:sz w:val="24"/>
          <w:szCs w:val="24"/>
        </w:rPr>
      </w:pPr>
    </w:p>
    <w:p w:rsidR="00B07B87" w:rsidRPr="00CD3D7B" w:rsidRDefault="00B07B87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</w:p>
    <w:p w:rsidR="00191A1E" w:rsidRPr="00CD3D7B" w:rsidRDefault="000F4FA1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LA TORRE</w:t>
      </w:r>
      <w:r w:rsidR="00191A1E" w:rsidRPr="00CD3D7B">
        <w:rPr>
          <w:rFonts w:ascii="Trebuchet MS" w:hAnsi="Trebuchet MS" w:cs="Arial"/>
          <w:bCs/>
          <w:sz w:val="24"/>
          <w:szCs w:val="24"/>
        </w:rPr>
        <w:t>.</w:t>
      </w:r>
    </w:p>
    <w:p w:rsidR="00191A1E" w:rsidRPr="00CD3D7B" w:rsidRDefault="000F4FA1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Cs/>
          <w:sz w:val="24"/>
          <w:szCs w:val="24"/>
        </w:rPr>
      </w:pPr>
      <w:r w:rsidRPr="00CD3D7B">
        <w:rPr>
          <w:rFonts w:ascii="Trebuchet MS" w:hAnsi="Trebuchet MS" w:cs="Arial"/>
          <w:bCs/>
          <w:sz w:val="24"/>
          <w:szCs w:val="24"/>
        </w:rPr>
        <w:sym w:font="Symbol" w:char="F0BE"/>
      </w:r>
      <w:r w:rsidRPr="00CD3D7B">
        <w:rPr>
          <w:rFonts w:ascii="Trebuchet MS" w:hAnsi="Trebuchet MS" w:cs="Arial"/>
          <w:bCs/>
          <w:sz w:val="24"/>
          <w:szCs w:val="24"/>
        </w:rPr>
        <w:t>pág.3</w:t>
      </w:r>
      <w:r w:rsidRPr="00CD3D7B">
        <w:rPr>
          <w:rFonts w:ascii="Trebuchet MS" w:hAnsi="Trebuchet MS" w:cs="Arial"/>
          <w:bCs/>
          <w:sz w:val="24"/>
          <w:szCs w:val="24"/>
        </w:rPr>
        <w:sym w:font="Symbol" w:char="F0BE"/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hora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oración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</w:t>
      </w:r>
      <w:r w:rsidR="00EE30FA" w:rsidRPr="00CD3D7B">
        <w:rPr>
          <w:rFonts w:ascii="Trebuchet MS" w:hAnsi="Trebuchet MS" w:cs="Times New Roman"/>
          <w:sz w:val="24"/>
          <w:szCs w:val="24"/>
        </w:rPr>
        <w:t>rí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mismo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Viernes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Santo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cuando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hermosa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Jimena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citada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falsamente,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nombre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prometido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Alfonso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Vivero,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disponía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salir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regio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alcázar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encaminarse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fortaleza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habitaba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condestable.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noche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amenazaba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espantosa;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hallábase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horizonte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completamente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entoldado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densos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negruzcos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nubarrones;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sonido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monótono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gruesas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gotas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lluvia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empezaba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caer,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fatídico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fulgor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relámpagos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blanquecinos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detonaciones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sucesivas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retumbaban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inmenso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espacio,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fueron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imponentes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nuncios</w:t>
      </w:r>
      <w:r w:rsidR="000F4FA1" w:rsidRPr="00CD3D7B">
        <w:rPr>
          <w:rStyle w:val="Refdenotaalpie"/>
          <w:rFonts w:ascii="Trebuchet MS" w:hAnsi="Trebuchet MS" w:cs="Times New Roman"/>
          <w:sz w:val="24"/>
          <w:szCs w:val="24"/>
        </w:rPr>
        <w:footnoteReference w:id="9"/>
      </w:r>
      <w:r w:rsidR="000F4FA1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horrenda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tempestad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lastRenderedPageBreak/>
        <w:t>justicia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divina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quiso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tal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vez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apartar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criminales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sus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réprobas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maquinaciones.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bella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enamorada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oró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algunos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instantes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fin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capilla,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encomendándose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fervorosamente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sagrada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Virgen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Dolores,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puso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marcha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continuación,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acompañada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una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dueña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anciana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un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hombre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siniestra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catadura,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había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sido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encargado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poner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sus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manos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alevoso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billete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cita.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adorado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Alfonso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debía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ciertamente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verla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funesta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noche;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pero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entrevista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había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preparado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amor: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iba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contrario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primera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había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causar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Pérez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sz w:val="24"/>
          <w:szCs w:val="24"/>
        </w:rPr>
        <w:t>V</w:t>
      </w:r>
      <w:r w:rsidRPr="00CD3D7B">
        <w:rPr>
          <w:rFonts w:ascii="Trebuchet MS" w:hAnsi="Trebuchet MS" w:cs="Times New Roman"/>
          <w:sz w:val="24"/>
          <w:szCs w:val="24"/>
        </w:rPr>
        <w:t>ivero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más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pesadumbre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placer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presencia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doncella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hermosa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quien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tanto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frenesí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idolatraba.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digno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aposento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</w:t>
      </w:r>
      <w:r w:rsidR="00EE30FA" w:rsidRPr="00CD3D7B">
        <w:rPr>
          <w:rFonts w:ascii="Trebuchet MS" w:hAnsi="Trebuchet MS" w:cs="Times New Roman"/>
          <w:sz w:val="24"/>
          <w:szCs w:val="24"/>
        </w:rPr>
        <w:t>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sz w:val="24"/>
          <w:szCs w:val="24"/>
        </w:rPr>
        <w:t>desalumbrado</w:t>
      </w:r>
      <w:r w:rsidR="000F4FA1" w:rsidRPr="00CD3D7B">
        <w:rPr>
          <w:rStyle w:val="Refdenotaalpie"/>
          <w:rFonts w:ascii="Trebuchet MS" w:hAnsi="Trebuchet MS" w:cs="Times New Roman"/>
          <w:sz w:val="24"/>
          <w:szCs w:val="24"/>
        </w:rPr>
        <w:footnoteReference w:id="10"/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Álvaro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tenía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dispuesto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amantes,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más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elevado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torreón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castillo.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Hacía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muchos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años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apartado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recinto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estaba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habitado,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como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atestiguaban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sus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únicos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adornos,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consistían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multitud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dé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mohosas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descabaladas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armaduras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diseminadas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completo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desorden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él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pavimento.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Tenía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solitaria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elevada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torre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un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estrecho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corredor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hacia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parte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Occidente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vistas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río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Arlanza,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cuya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balaustrada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había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sido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arrancada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sz w:val="24"/>
          <w:szCs w:val="24"/>
        </w:rPr>
        <w:t>algunos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minutos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antes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entrar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allí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Alfonso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Pérez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Vivero,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vuelta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colocar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gran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cuidado,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modo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pareciese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estaba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desenclavada.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Un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hombre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receloso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hub</w:t>
      </w:r>
      <w:r w:rsidR="00EE30FA" w:rsidRPr="00CD3D7B">
        <w:rPr>
          <w:rFonts w:ascii="Trebuchet MS" w:hAnsi="Trebuchet MS" w:cs="Times New Roman"/>
          <w:sz w:val="24"/>
          <w:szCs w:val="24"/>
        </w:rPr>
        <w:t>iese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sz w:val="24"/>
          <w:szCs w:val="24"/>
        </w:rPr>
        <w:t>reparado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sz w:val="24"/>
          <w:szCs w:val="24"/>
        </w:rPr>
        <w:t>todo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sz w:val="24"/>
          <w:szCs w:val="24"/>
        </w:rPr>
        <w:t>esto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sz w:val="24"/>
          <w:szCs w:val="24"/>
        </w:rPr>
        <w:t>habría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reído,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acaso</w:t>
      </w:r>
      <w:r w:rsidR="00EE30FA" w:rsidRPr="00CD3D7B">
        <w:rPr>
          <w:rFonts w:ascii="Trebuchet MS" w:hAnsi="Trebuchet MS" w:cs="Times New Roman"/>
          <w:sz w:val="24"/>
          <w:szCs w:val="24"/>
        </w:rPr>
        <w:t>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sin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fundamento,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aquello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estaba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así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diestramente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dispuesto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hacer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creer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había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sido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casual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sz w:val="24"/>
          <w:szCs w:val="24"/>
        </w:rPr>
        <w:t>caída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cualquiera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persona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desde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aquélla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respetable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altura.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úl</w:t>
      </w:r>
      <w:r w:rsidR="00EE30FA" w:rsidRPr="00CD3D7B">
        <w:rPr>
          <w:rFonts w:ascii="Trebuchet MS" w:hAnsi="Trebuchet MS" w:cs="Times New Roman"/>
          <w:sz w:val="24"/>
          <w:szCs w:val="24"/>
        </w:rPr>
        <w:t>timos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sz w:val="24"/>
          <w:szCs w:val="24"/>
        </w:rPr>
        <w:t>rayos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sz w:val="24"/>
          <w:szCs w:val="24"/>
        </w:rPr>
        <w:t>sol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sz w:val="24"/>
          <w:szCs w:val="24"/>
        </w:rPr>
        <w:t>reflejaban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sz w:val="24"/>
          <w:szCs w:val="24"/>
        </w:rPr>
        <w:t>e</w:t>
      </w:r>
      <w:r w:rsidRPr="00CD3D7B">
        <w:rPr>
          <w:rFonts w:ascii="Trebuchet MS" w:hAnsi="Trebuchet MS" w:cs="Times New Roman"/>
          <w:sz w:val="24"/>
          <w:szCs w:val="24"/>
        </w:rPr>
        <w:t>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empolvado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artesón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formaba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techo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apartada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estancia,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pintaban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sobre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él,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modificándolos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D300C1" w:rsidRPr="00CD3D7B">
        <w:rPr>
          <w:rFonts w:ascii="Trebuchet MS" w:hAnsi="Trebuchet MS" w:cs="Times New Roman"/>
          <w:sz w:val="24"/>
          <w:szCs w:val="24"/>
        </w:rPr>
        <w:t xml:space="preserve">de extraño y </w:t>
      </w:r>
      <w:r w:rsidRPr="00CD3D7B">
        <w:rPr>
          <w:rFonts w:ascii="Trebuchet MS" w:hAnsi="Trebuchet MS" w:cs="Times New Roman"/>
          <w:sz w:val="24"/>
          <w:szCs w:val="24"/>
        </w:rPr>
        <w:t>agradable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modo,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calados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afiligranadas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arabescos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arcos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ojivales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caprichoso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corredor.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Dos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hombres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solos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sz w:val="24"/>
          <w:szCs w:val="24"/>
        </w:rPr>
        <w:t>hallaban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sz w:val="24"/>
          <w:szCs w:val="24"/>
        </w:rPr>
        <w:t>dentro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sz w:val="24"/>
          <w:szCs w:val="24"/>
        </w:rPr>
        <w:t>torreón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EE30FA"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guisa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pensativos: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condestable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Castilla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yerno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sobrino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Juan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Luna;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poco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después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entró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también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allí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conducido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un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paje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inocente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desapercibido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Alfonso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Pérez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Vivero.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bien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llegado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mi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apartado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camarín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contador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mayor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rey,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dijo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Álvaro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tono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irónico,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saludando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recién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venido.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—Guarde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Dios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dilatados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años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piadosa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vida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nuestro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condestable,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contestó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Alfonso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sinceridad.</w:t>
      </w:r>
    </w:p>
    <w:p w:rsidR="00191A1E" w:rsidRPr="00CD3D7B" w:rsidRDefault="00885D86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—L</w:t>
      </w:r>
      <w:r w:rsidR="00191A1E" w:rsidRPr="00CD3D7B">
        <w:rPr>
          <w:rFonts w:ascii="Trebuchet MS" w:hAnsi="Trebuchet MS" w:cs="Times New Roman"/>
          <w:sz w:val="24"/>
          <w:szCs w:val="24"/>
        </w:rPr>
        <w:t>isonjero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me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sois,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amigo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mío: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bien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podéis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preciar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cortesano.</w:t>
      </w:r>
    </w:p>
    <w:p w:rsidR="00191A1E" w:rsidRPr="00CD3D7B" w:rsidRDefault="00D300C1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</w:t>
      </w:r>
      <w:r w:rsidR="00191A1E" w:rsidRPr="00CD3D7B">
        <w:rPr>
          <w:rFonts w:ascii="Trebuchet MS" w:hAnsi="Trebuchet MS" w:cs="Times New Roman"/>
          <w:sz w:val="24"/>
          <w:szCs w:val="24"/>
        </w:rPr>
        <w:t>Puédame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preciar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hombre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bien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asaz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propósito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para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enajenar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espada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me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ciño,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replicó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un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tanto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picado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contador.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decía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tanto,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impertérrito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paladín.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¿Tendréis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sin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duda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vivos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deseos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saber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qué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citado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lugar?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—Imagino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señor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condestable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querrá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honrarme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confiándome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algún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negocio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Estado.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—¡Por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cruz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Santiago!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habéis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equivocado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medio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medio: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contador;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pica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negocio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aquí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conducido.</w:t>
      </w:r>
    </w:p>
    <w:p w:rsidR="00191A1E" w:rsidRPr="00CD3D7B" w:rsidRDefault="00885D86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</w:t>
      </w:r>
      <w:r w:rsidR="00191A1E" w:rsidRPr="00CD3D7B">
        <w:rPr>
          <w:rFonts w:ascii="Trebuchet MS" w:hAnsi="Trebuchet MS" w:cs="Times New Roman"/>
          <w:sz w:val="24"/>
          <w:szCs w:val="24"/>
        </w:rPr>
        <w:t>Pod</w:t>
      </w:r>
      <w:r w:rsidRPr="00CD3D7B">
        <w:rPr>
          <w:rFonts w:ascii="Trebuchet MS" w:hAnsi="Trebuchet MS" w:cs="Times New Roman"/>
          <w:sz w:val="24"/>
          <w:szCs w:val="24"/>
        </w:rPr>
        <w:t>éis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todos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modos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contar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mi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acrisolada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lealtad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mis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servicios.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—Tampoco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menester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ahora,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gracias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divina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providencia,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vuestra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lealtad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ni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vuestros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servicios.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lastRenderedPageBreak/>
        <w:t>—¡Vive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Dios,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Álvaro,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estoy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confundido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oíros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hablar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tal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manera!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—Así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creo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buena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fe,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voy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mismo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sacaros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confusiones: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habladme,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contador,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mano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puesta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sobre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pecho.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¿Qué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juicio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formáis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impertinente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cuanto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osado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predicador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mañana?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—Ya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dicho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otra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vez,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extraño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volváis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preguntar,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parecido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un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loco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un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bellaco,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digno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desprecio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primer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caso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castigo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más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ejemplar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segundo.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—Huélgome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mucho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encontraros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más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justiciero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esperaba.</w:t>
      </w:r>
    </w:p>
    <w:p w:rsidR="00885D86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—¡Don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Álvaro!</w:t>
      </w:r>
      <w:r w:rsidR="00885D86" w:rsidRPr="00CD3D7B">
        <w:rPr>
          <w:rFonts w:ascii="Trebuchet MS" w:hAnsi="Trebuchet MS" w:cs="Times New Roman"/>
          <w:sz w:val="24"/>
          <w:szCs w:val="24"/>
        </w:rPr>
        <w:t>..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ese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lenguaje...</w:t>
      </w:r>
      <w:r w:rsidR="00885D86" w:rsidRPr="00CD3D7B">
        <w:rPr>
          <w:rFonts w:ascii="Trebuchet MS" w:hAnsi="Trebuchet MS" w:cs="Times New Roman"/>
          <w:sz w:val="24"/>
          <w:szCs w:val="24"/>
        </w:rPr>
        <w:t>ese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irónico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acento...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cristiano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viejo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vais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poniendo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disposición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saltando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mi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pesar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todos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respetos...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recomiendo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moderación,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buen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hidalgo: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acuerdóme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mañana</w:t>
      </w:r>
      <w:r w:rsidR="00885D86" w:rsidRPr="00CD3D7B">
        <w:rPr>
          <w:rFonts w:ascii="Trebuchet MS" w:hAnsi="Trebuchet MS" w:cs="Times New Roman"/>
          <w:sz w:val="24"/>
          <w:szCs w:val="24"/>
        </w:rPr>
        <w:t>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después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haber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visitado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altares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escándalo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inaudito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producido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mi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daño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iglesia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Santa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María,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pregunté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</w:t>
      </w:r>
      <w:r w:rsidR="00885D86" w:rsidRPr="00CD3D7B">
        <w:rPr>
          <w:rFonts w:ascii="Trebuchet MS" w:hAnsi="Trebuchet MS" w:cs="Times New Roman"/>
          <w:sz w:val="24"/>
          <w:szCs w:val="24"/>
        </w:rPr>
        <w:t>i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aquel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fraile,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diablo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confunda,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confesor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Doña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Jimena,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creo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habéis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respondido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todavía.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preguntas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clase,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señor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condestable,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cualquiera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persona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dirija,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sólo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responde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</w:t>
      </w:r>
      <w:r w:rsidR="00885D86" w:rsidRPr="00CD3D7B">
        <w:rPr>
          <w:rFonts w:ascii="Trebuchet MS" w:hAnsi="Trebuchet MS" w:cs="Times New Roman"/>
          <w:sz w:val="24"/>
          <w:szCs w:val="24"/>
        </w:rPr>
        <w:t>spada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Alfonso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Pérez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Vivero.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—Entiendo;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contador;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vuelvo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rogaros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exaltéis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tanta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demasía.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¿Conocéis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letra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carta?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Pérez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Vivero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recogió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papel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manos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condestable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mayor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indiferencia,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después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haberle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recorrido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rápidamente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vista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desde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cruz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hasta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fecha,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contestó,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mostrando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mismo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tiempo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semblante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sorpresa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desconfianza:</w:t>
      </w:r>
    </w:p>
    <w:p w:rsidR="00191A1E" w:rsidRPr="00CD3D7B" w:rsidRDefault="00D300C1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</w:t>
      </w:r>
      <w:r w:rsidRPr="00CD3D7B">
        <w:rPr>
          <w:rFonts w:ascii="Trebuchet MS" w:hAnsi="Trebuchet MS" w:cs="Times New Roman"/>
          <w:sz w:val="24"/>
          <w:szCs w:val="24"/>
        </w:rPr>
        <w:t>pág.4</w:t>
      </w:r>
      <w:r w:rsidR="00191A1E" w:rsidRPr="00CD3D7B">
        <w:rPr>
          <w:rFonts w:ascii="Trebuchet MS" w:hAnsi="Trebuchet MS" w:cs="Times New Roman"/>
          <w:sz w:val="24"/>
          <w:szCs w:val="24"/>
        </w:rPr>
        <w:t>—Habré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confesar,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s</w:t>
      </w:r>
      <w:r w:rsidR="00885D86" w:rsidRPr="00CD3D7B">
        <w:rPr>
          <w:rFonts w:ascii="Trebuchet MS" w:hAnsi="Trebuchet MS" w:cs="Times New Roman"/>
          <w:sz w:val="24"/>
          <w:szCs w:val="24"/>
        </w:rPr>
        <w:t>eñor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condestable,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anduvo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poco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diestro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falsario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propuso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imitar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estos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caracteres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otros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me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son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harto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conocidos.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—Todavía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habla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llegado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tiempo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disculparos,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contador: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hacedme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merced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repasar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contenido.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Alfonso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comenzó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leer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carta,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dando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alternativamente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muestras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asombro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indignación;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fe</w:t>
      </w:r>
      <w:r w:rsidR="00885D86" w:rsidRPr="00CD3D7B">
        <w:rPr>
          <w:rFonts w:ascii="Trebuchet MS" w:hAnsi="Trebuchet MS" w:cs="Times New Roman"/>
          <w:sz w:val="24"/>
          <w:szCs w:val="24"/>
        </w:rPr>
        <w:t>n</w:t>
      </w:r>
      <w:r w:rsidRPr="00CD3D7B">
        <w:rPr>
          <w:rFonts w:ascii="Trebuchet MS" w:hAnsi="Trebuchet MS" w:cs="Times New Roman"/>
          <w:sz w:val="24"/>
          <w:szCs w:val="24"/>
        </w:rPr>
        <w:t>ecida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tarea,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dirigió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Álvaro,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tono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solemne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acento</w:t>
      </w:r>
      <w:r w:rsidR="00D300C1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firme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tranquilo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siguientes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palabras: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engañado,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señor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condestable: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cierto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trazos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pluma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pueden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muy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bien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sorpren</w:t>
      </w:r>
      <w:r w:rsidRPr="00CD3D7B">
        <w:rPr>
          <w:rFonts w:ascii="Trebuchet MS" w:hAnsi="Trebuchet MS" w:cs="Times New Roman"/>
          <w:sz w:val="24"/>
          <w:szCs w:val="24"/>
        </w:rPr>
        <w:t>der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cualquiera;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vuelvo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sinceramente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confesar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están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villana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perfección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imitados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acostumbra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rasguear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mi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puño;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pero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afirmo</w:t>
      </w:r>
      <w:r w:rsidR="00D300C1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más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sagrado,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jamás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pasado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mientes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ofenderos,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un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malsín</w:t>
      </w:r>
      <w:r w:rsidR="00D300C1" w:rsidRPr="00CD3D7B">
        <w:rPr>
          <w:rStyle w:val="Refdenotaalpie"/>
          <w:rFonts w:ascii="Trebuchet MS" w:hAnsi="Trebuchet MS" w:cs="Times New Roman"/>
          <w:sz w:val="24"/>
          <w:szCs w:val="24"/>
        </w:rPr>
        <w:footnoteReference w:id="11"/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miente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como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un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miserable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atreva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decir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virtuosa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Doña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Jimena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tenido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confianzas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naturaleza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expresan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falaces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renglones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</w:t>
      </w:r>
      <w:r w:rsidR="00D300C1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mundano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religioso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denigró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arteramente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mañana;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creedme,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tengo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interés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alguno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ocultaros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verdad: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sorprendido,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repito;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aseguro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mi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engañado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alevosamente,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señor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condestable.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seguida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añadió,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dirigiendo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sus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ojo</w:t>
      </w:r>
      <w:r w:rsidR="00885D86" w:rsidRPr="00CD3D7B">
        <w:rPr>
          <w:rFonts w:ascii="Trebuchet MS" w:hAnsi="Trebuchet MS" w:cs="Times New Roman"/>
          <w:sz w:val="24"/>
          <w:szCs w:val="24"/>
        </w:rPr>
        <w:t>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airados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traicionero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Juan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Luna,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estaba,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silencio,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gozando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buen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éxito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trama.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—¡Lástima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cierto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conozcáis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más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fondo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personas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rodean!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—Por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concierne,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señor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contador,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hace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tiempo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tengo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conocido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perfectamente.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lastRenderedPageBreak/>
        <w:t>—Habréis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siempre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notado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mí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bastante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honradez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capaz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asegurar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como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cosa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cierta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una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mentira;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suficiente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firmeza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sobrado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valor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rechazar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todos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modos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ofensas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hicieren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mi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honra.</w:t>
      </w:r>
    </w:p>
    <w:p w:rsidR="00191A1E" w:rsidRPr="00CD3D7B" w:rsidRDefault="00885D86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aun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algo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más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eso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he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notado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también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vos.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ahora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habéis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concluido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conmigo;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podéis,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obstante,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si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persistís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todavía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ello,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vuestros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descargos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mi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sobrino,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quien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dejo;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pero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advierto,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Alfonso,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todos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han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ser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mi</w:t>
      </w:r>
      <w:r w:rsidR="00D300C1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concepto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inútiles</w:t>
      </w:r>
    </w:p>
    <w:p w:rsidR="00191A1E" w:rsidRPr="00CD3D7B" w:rsidRDefault="00885D86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así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diciendo,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condestable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salió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prontitud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torre,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sin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atender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más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las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mesuradas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razones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trataba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convencerle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injustamente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acusado,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Alfonso</w:t>
      </w:r>
      <w:r w:rsidR="00D300C1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Vivero.</w:t>
      </w:r>
    </w:p>
    <w:p w:rsidR="00191A1E" w:rsidRPr="00CD3D7B" w:rsidRDefault="00885D86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Después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haber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permanecido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largo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rato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silenciosos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personajes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hab</w:t>
      </w:r>
      <w:r w:rsidRPr="00CD3D7B">
        <w:rPr>
          <w:rFonts w:ascii="Trebuchet MS" w:hAnsi="Trebuchet MS" w:cs="Times New Roman"/>
          <w:sz w:val="24"/>
          <w:szCs w:val="24"/>
        </w:rPr>
        <w:t>ían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quedado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solos,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Juan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Luna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acercó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rival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D300C1" w:rsidRPr="00CD3D7B">
        <w:rPr>
          <w:rFonts w:ascii="Trebuchet MS" w:hAnsi="Trebuchet MS" w:cs="Times New Roman"/>
          <w:sz w:val="24"/>
          <w:szCs w:val="24"/>
        </w:rPr>
        <w:t>ademá</w:t>
      </w:r>
      <w:r w:rsidR="00191A1E" w:rsidRPr="00CD3D7B">
        <w:rPr>
          <w:rFonts w:ascii="Trebuchet MS" w:hAnsi="Trebuchet MS" w:cs="Times New Roman"/>
          <w:sz w:val="24"/>
          <w:szCs w:val="24"/>
        </w:rPr>
        <w:t>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triunfante,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entabló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él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siguiente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diálogo: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—Yo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también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voy,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galán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afortunado,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recordaros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otras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cosas,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aunque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estén,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como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así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creo,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muy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fijas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aún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vuestra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memoria,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tengo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sin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embargo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placer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grande</w:t>
      </w:r>
      <w:r w:rsidR="00D300C1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referirlas,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frente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frente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estancia.</w:t>
      </w:r>
    </w:p>
    <w:p w:rsidR="00191A1E" w:rsidRPr="00CD3D7B" w:rsidRDefault="00885D86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Cs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H</w:t>
      </w:r>
      <w:r w:rsidR="00191A1E" w:rsidRPr="00CD3D7B">
        <w:rPr>
          <w:rFonts w:ascii="Trebuchet MS" w:hAnsi="Trebuchet MS" w:cs="Times New Roman"/>
          <w:sz w:val="24"/>
          <w:szCs w:val="24"/>
        </w:rPr>
        <w:t>ace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días,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hora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siesta,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entró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un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hombre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cautelosamente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jardín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Rey,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sazón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había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allí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otro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hombre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solas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una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dama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de</w:t>
      </w:r>
      <w:r w:rsidR="00D300C1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Reina,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cuyo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nombre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debe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ser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Doña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Jimena,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si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mal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acuerdo.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pues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caso,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como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aquella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amartelada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pareja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hallaba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muy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distante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recelar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apareciese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allí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improviso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otra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tercera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persona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tales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momentos,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así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sintió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pasos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alguna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acercaba....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D300C1" w:rsidRPr="00CD3D7B">
        <w:rPr>
          <w:rFonts w:ascii="Trebuchet MS" w:hAnsi="Trebuchet MS" w:cs="Times New Roman"/>
          <w:sz w:val="24"/>
          <w:szCs w:val="24"/>
        </w:rPr>
        <w:t>—</w:t>
      </w:r>
      <w:r w:rsidR="00B07B87" w:rsidRPr="00CD3D7B">
        <w:rPr>
          <w:rFonts w:ascii="Trebuchet MS" w:hAnsi="Trebuchet MS" w:cs="Times New Roman"/>
          <w:sz w:val="24"/>
          <w:szCs w:val="24"/>
        </w:rPr>
        <w:t>pag.5</w:t>
      </w:r>
      <w:r w:rsidR="00D300C1" w:rsidRPr="00CD3D7B">
        <w:rPr>
          <w:rFonts w:ascii="Trebuchet MS" w:hAnsi="Trebuchet MS" w:cs="Times New Roman"/>
          <w:sz w:val="24"/>
          <w:szCs w:val="24"/>
        </w:rPr>
        <w:t>—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—¡Ea,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callad,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hombre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insolente!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gritó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interrumpiéndole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Vivero,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sin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poder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reprimir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justo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D300C1" w:rsidRPr="00CD3D7B">
        <w:rPr>
          <w:rFonts w:ascii="Trebuchet MS" w:hAnsi="Trebuchet MS" w:cs="Times New Roman"/>
          <w:sz w:val="24"/>
          <w:szCs w:val="24"/>
        </w:rPr>
        <w:t>enojo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¡osáis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recordar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una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aventura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infamante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vos,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asoman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rostro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colores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ver</w:t>
      </w:r>
      <w:r w:rsidR="00885D86" w:rsidRPr="00CD3D7B">
        <w:rPr>
          <w:rFonts w:ascii="Trebuchet MS" w:hAnsi="Trebuchet MS" w:cs="Times New Roman"/>
          <w:sz w:val="24"/>
          <w:szCs w:val="24"/>
        </w:rPr>
        <w:t>güenza</w:t>
      </w:r>
      <w:r w:rsidRPr="00CD3D7B">
        <w:rPr>
          <w:rFonts w:ascii="Trebuchet MS" w:hAnsi="Trebuchet MS" w:cs="Times New Roman"/>
          <w:sz w:val="24"/>
          <w:szCs w:val="24"/>
        </w:rPr>
        <w:t>!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¡Por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Dios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bendito,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885D86" w:rsidRPr="00CD3D7B">
        <w:rPr>
          <w:rFonts w:ascii="Trebuchet MS" w:hAnsi="Trebuchet MS" w:cs="Times New Roman"/>
          <w:sz w:val="24"/>
          <w:szCs w:val="24"/>
        </w:rPr>
        <w:t>s</w:t>
      </w:r>
      <w:r w:rsidRPr="00CD3D7B">
        <w:rPr>
          <w:rFonts w:ascii="Trebuchet MS" w:hAnsi="Trebuchet MS" w:cs="Times New Roman"/>
          <w:sz w:val="24"/>
          <w:szCs w:val="24"/>
        </w:rPr>
        <w:t>grac</w:t>
      </w:r>
      <w:r w:rsidR="00885D86" w:rsidRPr="00CD3D7B">
        <w:rPr>
          <w:rFonts w:ascii="Trebuchet MS" w:hAnsi="Trebuchet MS" w:cs="Times New Roman"/>
          <w:sz w:val="24"/>
          <w:szCs w:val="24"/>
        </w:rPr>
        <w:t>iado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caballero,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merecíais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escupiese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cara!...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¿Queréis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otror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D300C1" w:rsidRPr="00CD3D7B">
        <w:rPr>
          <w:rStyle w:val="Refdenotaalpie"/>
          <w:rFonts w:ascii="Trebuchet MS" w:hAnsi="Trebuchet MS" w:cs="Times New Roman"/>
          <w:sz w:val="24"/>
          <w:szCs w:val="24"/>
        </w:rPr>
        <w:footnoteReference w:id="12"/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confunda,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recordándoos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también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algunas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particularidades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aquel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suceso,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vos,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D300C1" w:rsidRPr="00CD3D7B">
        <w:rPr>
          <w:rFonts w:ascii="Trebuchet MS" w:hAnsi="Trebuchet MS" w:cs="Times New Roman"/>
          <w:sz w:val="24"/>
          <w:szCs w:val="24"/>
        </w:rPr>
        <w:t>según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parece,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hallabais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dispuesto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pasar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alto?...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Pues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bien;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es</w:t>
      </w:r>
      <w:r w:rsidRPr="00CD3D7B">
        <w:rPr>
          <w:rFonts w:ascii="Trebuchet MS" w:hAnsi="Trebuchet MS" w:cs="Times New Roman"/>
          <w:sz w:val="24"/>
          <w:szCs w:val="24"/>
        </w:rPr>
        <w:t>cuchad,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escuchad,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mal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pese.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Aquel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hombre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introdujo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furtivamente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D300C1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jardín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palacio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era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nada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menos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todo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un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caballero,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casado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hija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Álvaro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Luna,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gran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maestre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Santiago,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condestable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Castilla.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Trataba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sorprender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soledad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más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hermosa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dama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R</w:t>
      </w:r>
      <w:r w:rsidRPr="00CD3D7B">
        <w:rPr>
          <w:rFonts w:ascii="Trebuchet MS" w:hAnsi="Trebuchet MS" w:cs="Times New Roman"/>
          <w:sz w:val="24"/>
          <w:szCs w:val="24"/>
        </w:rPr>
        <w:t>eina;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pero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habéis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saber,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</w:t>
      </w:r>
      <w:r w:rsidR="00D300C1" w:rsidRPr="00CD3D7B">
        <w:rPr>
          <w:rFonts w:ascii="Trebuchet MS" w:hAnsi="Trebuchet MS" w:cs="Times New Roman"/>
          <w:sz w:val="24"/>
          <w:szCs w:val="24"/>
        </w:rPr>
        <w:t>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Juan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Luna,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hubieron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torcerse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sus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siniestras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intenciones,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porque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cielo,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mal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pese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malvado,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vela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inocencia.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Acaeció,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pues,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como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hombre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allí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hallaba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D300C1" w:rsidRPr="00CD3D7B">
        <w:rPr>
          <w:rFonts w:ascii="Trebuchet MS" w:hAnsi="Trebuchet MS" w:cs="Times New Roman"/>
          <w:sz w:val="24"/>
          <w:szCs w:val="24"/>
        </w:rPr>
        <w:t>oculto,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como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vos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decís,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estaba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dispuesto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verter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gota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gota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toda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sangre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primero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consentir....</w:t>
      </w:r>
    </w:p>
    <w:p w:rsidR="00D300C1" w:rsidRPr="00CD3D7B" w:rsidRDefault="00D300C1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D5414" w:rsidRPr="00CD3D7B" w:rsidRDefault="00ED5414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Style w:val="publication"/>
          <w:rFonts w:ascii="Trebuchet MS" w:hAnsi="Trebuchet MS"/>
          <w:i/>
          <w:sz w:val="24"/>
          <w:szCs w:val="24"/>
        </w:rPr>
        <w:t>La</w:t>
      </w:r>
      <w:r w:rsidR="00181060" w:rsidRPr="00CD3D7B">
        <w:rPr>
          <w:rStyle w:val="publication"/>
          <w:rFonts w:ascii="Trebuchet MS" w:hAnsi="Trebuchet MS"/>
          <w:i/>
          <w:sz w:val="24"/>
          <w:szCs w:val="24"/>
        </w:rPr>
        <w:t xml:space="preserve"> </w:t>
      </w:r>
      <w:r w:rsidRPr="00CD3D7B">
        <w:rPr>
          <w:rStyle w:val="publication"/>
          <w:rFonts w:ascii="Trebuchet MS" w:hAnsi="Trebuchet MS"/>
          <w:i/>
          <w:sz w:val="24"/>
          <w:szCs w:val="24"/>
        </w:rPr>
        <w:t>Guirnalda</w:t>
      </w:r>
      <w:r w:rsidR="00181060" w:rsidRPr="00CD3D7B">
        <w:rPr>
          <w:rStyle w:val="publication"/>
          <w:rFonts w:ascii="Trebuchet MS" w:hAnsi="Trebuchet MS"/>
          <w:sz w:val="24"/>
          <w:szCs w:val="24"/>
        </w:rPr>
        <w:t xml:space="preserve"> </w:t>
      </w:r>
      <w:r w:rsidRPr="00CD3D7B">
        <w:rPr>
          <w:rStyle w:val="publication"/>
          <w:rFonts w:ascii="Trebuchet MS" w:hAnsi="Trebuchet MS"/>
          <w:sz w:val="24"/>
          <w:szCs w:val="24"/>
        </w:rPr>
        <w:t>(Madrid).</w:t>
      </w:r>
      <w:r w:rsidR="00181060" w:rsidRPr="00CD3D7B">
        <w:rPr>
          <w:rStyle w:val="publication"/>
          <w:rFonts w:ascii="Trebuchet MS" w:hAnsi="Trebuchet MS"/>
          <w:sz w:val="24"/>
          <w:szCs w:val="24"/>
        </w:rPr>
        <w:t xml:space="preserve"> </w:t>
      </w:r>
      <w:r w:rsidRPr="00CD3D7B">
        <w:rPr>
          <w:rFonts w:ascii="Trebuchet MS" w:hAnsi="Trebuchet MS"/>
          <w:sz w:val="24"/>
          <w:szCs w:val="24"/>
        </w:rPr>
        <w:t>1/1/1870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191A1E" w:rsidRPr="00CD3D7B" w:rsidRDefault="00191A1E" w:rsidP="00D300C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(Conclusión.)</w:t>
      </w:r>
    </w:p>
    <w:p w:rsidR="00B07B87" w:rsidRPr="00CD3D7B" w:rsidRDefault="00D300C1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sym w:font="Symbol" w:char="F0BE"/>
      </w:r>
      <w:r w:rsidR="00B07B87" w:rsidRPr="00CD3D7B">
        <w:rPr>
          <w:rFonts w:ascii="Trebuchet MS" w:hAnsi="Trebuchet MS" w:cs="Times New Roman"/>
          <w:sz w:val="24"/>
          <w:szCs w:val="24"/>
        </w:rPr>
        <w:t>pág.11</w:t>
      </w:r>
      <w:r w:rsidRPr="00CD3D7B">
        <w:rPr>
          <w:rFonts w:ascii="Trebuchet MS" w:hAnsi="Trebuchet MS" w:cs="Times New Roman"/>
          <w:sz w:val="24"/>
          <w:szCs w:val="24"/>
        </w:rPr>
        <w:sym w:font="Symbol" w:char="F0BE"/>
      </w:r>
    </w:p>
    <w:p w:rsidR="00191A1E" w:rsidRPr="00CD3D7B" w:rsidRDefault="00885D86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—¡Silencio!.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¡Pérez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Vivero!...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¿no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sentís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pasos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algunas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personas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aproximan?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comprendo,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Juan...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¿por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qué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tembláis?...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cualquiera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contemplase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cual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momento,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pensaría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sino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asaltaba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temor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pudieran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escuchar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narración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aquel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mal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paso.</w:t>
      </w:r>
    </w:p>
    <w:p w:rsidR="00885D86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lastRenderedPageBreak/>
        <w:t>—¡Insensato!...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</w:t>
      </w:r>
      <w:r w:rsidR="00D300C1" w:rsidRPr="00CD3D7B">
        <w:rPr>
          <w:rFonts w:ascii="Trebuchet MS" w:hAnsi="Trebuchet MS" w:cs="Times New Roman"/>
          <w:sz w:val="24"/>
          <w:szCs w:val="24"/>
        </w:rPr>
        <w:t>uedes tú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adivinar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temores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aterran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momento...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¿Traes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armas?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—Extrañar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pregunta,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cuando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estáis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viendo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desarmado.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—Bien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pudierais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traer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algún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hierro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oculto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debajo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ferreruelo;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pero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tanto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valdría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caso: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nunca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una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daga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pudo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hacer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gran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resistencia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contra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veinte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puñales.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—¡Cobarde!...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¿sería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capaz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un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fijodalgo</w:t>
      </w:r>
      <w:r w:rsidR="00D300C1" w:rsidRPr="00CD3D7B">
        <w:rPr>
          <w:rStyle w:val="Refdenotaalpie"/>
          <w:rFonts w:ascii="Trebuchet MS" w:hAnsi="Trebuchet MS" w:cs="Times New Roman"/>
          <w:sz w:val="24"/>
          <w:szCs w:val="24"/>
        </w:rPr>
        <w:footnoteReference w:id="13"/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d</w:t>
      </w:r>
      <w:r w:rsidRPr="00CD3D7B">
        <w:rPr>
          <w:rFonts w:ascii="Trebuchet MS" w:hAnsi="Trebuchet MS" w:cs="Times New Roman"/>
          <w:sz w:val="24"/>
          <w:szCs w:val="24"/>
        </w:rPr>
        <w:t>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Castilla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hundir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puñal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asesino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pecho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un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hombre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indefenso?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—Nunca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pasó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acción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fea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mi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mente.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Tranquiliza</w:t>
      </w:r>
      <w:r w:rsidR="00885D86" w:rsidRPr="00CD3D7B">
        <w:rPr>
          <w:rFonts w:ascii="Trebuchet MS" w:hAnsi="Trebuchet MS" w:cs="Times New Roman"/>
          <w:sz w:val="24"/>
          <w:szCs w:val="24"/>
        </w:rPr>
        <w:t>os</w:t>
      </w:r>
      <w:r w:rsidRPr="00CD3D7B">
        <w:rPr>
          <w:rFonts w:ascii="Trebuchet MS" w:hAnsi="Trebuchet MS" w:cs="Times New Roman"/>
          <w:sz w:val="24"/>
          <w:szCs w:val="24"/>
        </w:rPr>
        <w:t>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pues,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aprended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mí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generoso.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Vos,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Vivero,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habéis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denostado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mayor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ligereza,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mientras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estaba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preparando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más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dulce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sorpresas...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¿no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escucháis?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—Sí,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oigo,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hombre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alevoso,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truenos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retumban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bóveda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celeste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anunciando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mortales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extraviados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justo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enojo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Dios.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quiero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decir.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Las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pisadas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percibían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lejos,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resonando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cóncavos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huecos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escalerilla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torreón,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suenan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bastante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inmediatas...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mirad...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aquella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maciza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puerta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parece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comienza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girar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sobre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sus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goznes.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Cuando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acabó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Juan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pronunciar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palabras,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salióse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súbitamente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aquel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camarín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otra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puertecilla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sin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ser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v</w:t>
      </w:r>
      <w:r w:rsidRPr="00CD3D7B">
        <w:rPr>
          <w:rFonts w:ascii="Trebuchet MS" w:hAnsi="Trebuchet MS" w:cs="Times New Roman"/>
          <w:sz w:val="24"/>
          <w:szCs w:val="24"/>
        </w:rPr>
        <w:t>isto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Vivero,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estaba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mirando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ansia,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presa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un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legítimo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recelo,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parte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opuesta,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le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habí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indicado.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pocos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instantes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oyó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rechinar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ferrada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puerta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vio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abrirse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pausadamente,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apareciendo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fija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D300C1" w:rsidRPr="00CD3D7B">
        <w:rPr>
          <w:rFonts w:ascii="Trebuchet MS" w:hAnsi="Trebuchet MS" w:cs="Times New Roman"/>
          <w:sz w:val="24"/>
          <w:szCs w:val="24"/>
        </w:rPr>
        <w:t xml:space="preserve"> el</w:t>
      </w:r>
      <w:r w:rsidR="00181060" w:rsidRPr="00CD3D7B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dintel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una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mujer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gen</w:t>
      </w:r>
      <w:r w:rsidR="00885D86" w:rsidRPr="00CD3D7B">
        <w:rPr>
          <w:rFonts w:ascii="Trebuchet MS" w:hAnsi="Trebuchet MS" w:cs="Times New Roman"/>
          <w:sz w:val="24"/>
          <w:szCs w:val="24"/>
        </w:rPr>
        <w:t>til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apostura,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cubierta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pies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885D86"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cabeza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un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negro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manto;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cual,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después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hubo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recorrido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ávidamente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ojos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azorados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aquel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sombrío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aposento,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arrojó,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casi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desfallecida</w:t>
      </w:r>
      <w:r w:rsidR="00885D86" w:rsidRPr="00CD3D7B">
        <w:rPr>
          <w:rFonts w:ascii="Trebuchet MS" w:hAnsi="Trebuchet MS" w:cs="Times New Roman"/>
          <w:sz w:val="24"/>
          <w:szCs w:val="24"/>
        </w:rPr>
        <w:t>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brazos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absorto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Vivero,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gritando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fin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trémulo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acento: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</w:t>
      </w:r>
      <w:r w:rsidR="00D300C1" w:rsidRPr="00CD3D7B">
        <w:rPr>
          <w:rFonts w:ascii="Trebuchet MS" w:hAnsi="Trebuchet MS" w:cs="Times New Roman"/>
          <w:sz w:val="24"/>
          <w:szCs w:val="24"/>
        </w:rPr>
        <w:t>¡</w:t>
      </w:r>
      <w:r w:rsidRPr="00CD3D7B">
        <w:rPr>
          <w:rFonts w:ascii="Trebuchet MS" w:hAnsi="Trebuchet MS" w:cs="Times New Roman"/>
          <w:sz w:val="24"/>
          <w:szCs w:val="24"/>
        </w:rPr>
        <w:t>Alfonso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</w:t>
      </w:r>
      <w:r w:rsidR="00B07B87" w:rsidRPr="00CD3D7B">
        <w:rPr>
          <w:rFonts w:ascii="Trebuchet MS" w:hAnsi="Trebuchet MS" w:cs="Times New Roman"/>
          <w:sz w:val="24"/>
          <w:szCs w:val="24"/>
        </w:rPr>
        <w:t>ío!</w:t>
      </w:r>
    </w:p>
    <w:p w:rsidR="00191A1E" w:rsidRPr="00CD3D7B" w:rsidRDefault="00D300C1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É</w:t>
      </w:r>
      <w:r w:rsidR="00191A1E" w:rsidRPr="00CD3D7B">
        <w:rPr>
          <w:rFonts w:ascii="Trebuchet MS" w:hAnsi="Trebuchet MS" w:cs="Times New Roman"/>
          <w:sz w:val="24"/>
          <w:szCs w:val="24"/>
        </w:rPr>
        <w:t>ste,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reconociendo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aunada,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exclamó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casi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mismo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tiempo:</w:t>
      </w:r>
    </w:p>
    <w:p w:rsidR="00191A1E" w:rsidRPr="00CD3D7B" w:rsidRDefault="00ED5414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D300C1" w:rsidRPr="00CD3D7B">
        <w:rPr>
          <w:rFonts w:ascii="Trebuchet MS" w:hAnsi="Trebuchet MS" w:cs="Times New Roman"/>
          <w:sz w:val="24"/>
          <w:szCs w:val="24"/>
        </w:rPr>
        <w:t>¡</w:t>
      </w:r>
      <w:r w:rsidR="00191A1E" w:rsidRPr="00CD3D7B">
        <w:rPr>
          <w:rFonts w:ascii="Trebuchet MS" w:hAnsi="Trebuchet MS" w:cs="Times New Roman"/>
          <w:sz w:val="24"/>
          <w:szCs w:val="24"/>
        </w:rPr>
        <w:t>Jimena,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mi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adorada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Jimena!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Largo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rato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permanecieron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desgraciados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amantes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sin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poder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pronunciar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una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sola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sílaba,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hasta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último,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desvanecida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algún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tanto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terrible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emoción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había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conturbado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razón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Vivero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aquellos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temerosos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instantes,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prorrumpió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un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acento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amargura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indecible,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volviendo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estrechar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entre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sus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brazos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menos</w:t>
      </w:r>
      <w:r w:rsidR="00D300C1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angustiada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doncella: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D300C1" w:rsidRPr="00CD3D7B">
        <w:rPr>
          <w:rFonts w:ascii="Trebuchet MS" w:hAnsi="Trebuchet MS" w:cs="Times New Roman"/>
          <w:sz w:val="24"/>
          <w:szCs w:val="24"/>
        </w:rPr>
        <w:t>¡</w:t>
      </w:r>
      <w:r w:rsidRPr="00CD3D7B">
        <w:rPr>
          <w:rFonts w:ascii="Trebuchet MS" w:hAnsi="Trebuchet MS" w:cs="Times New Roman"/>
          <w:sz w:val="24"/>
          <w:szCs w:val="24"/>
        </w:rPr>
        <w:t>Jimena!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¿no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predice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alguna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desgracia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corazón?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¿quién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conducido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torreón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maldito?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—Tu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carta,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mi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querido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Alfonso.</w:t>
      </w:r>
    </w:p>
    <w:p w:rsidR="00B07B87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</w:t>
      </w:r>
      <w:r w:rsidR="00D300C1" w:rsidRPr="00CD3D7B">
        <w:rPr>
          <w:rFonts w:ascii="Trebuchet MS" w:hAnsi="Trebuchet MS" w:cs="Times New Roman"/>
          <w:sz w:val="24"/>
          <w:szCs w:val="24"/>
        </w:rPr>
        <w:t>¡</w:t>
      </w:r>
      <w:r w:rsidRPr="00CD3D7B">
        <w:rPr>
          <w:rFonts w:ascii="Trebuchet MS" w:hAnsi="Trebuchet MS" w:cs="Times New Roman"/>
          <w:sz w:val="24"/>
          <w:szCs w:val="24"/>
        </w:rPr>
        <w:t>Otra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carta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mía!;..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¡desventurada!...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D300C1" w:rsidRPr="00CD3D7B">
        <w:rPr>
          <w:rFonts w:ascii="Trebuchet MS" w:hAnsi="Trebuchet MS" w:cs="Times New Roman"/>
          <w:sz w:val="24"/>
          <w:szCs w:val="24"/>
        </w:rPr>
        <w:t>¡</w:t>
      </w:r>
      <w:r w:rsidRPr="00CD3D7B">
        <w:rPr>
          <w:rFonts w:ascii="Trebuchet MS" w:hAnsi="Trebuchet MS" w:cs="Times New Roman"/>
          <w:sz w:val="24"/>
          <w:szCs w:val="24"/>
        </w:rPr>
        <w:t>Oh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traición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horrible!</w:t>
      </w:r>
      <w:r w:rsidR="00D300C1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¡Te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engañado,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Jimena!...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Ahora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comprendo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todo,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sí;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veo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hasta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fondo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horror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nuestra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suerte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fatal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¡Traidores!...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¡nos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tendido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un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lazo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alevoso...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estamos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poder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discreción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villano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</w:t>
      </w:r>
      <w:r w:rsidR="00B07B87" w:rsidRPr="00CD3D7B">
        <w:rPr>
          <w:rFonts w:ascii="Trebuchet MS" w:hAnsi="Trebuchet MS" w:cs="Times New Roman"/>
          <w:sz w:val="24"/>
          <w:szCs w:val="24"/>
        </w:rPr>
        <w:t>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Juan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Luna!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¡Oh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desesperación!...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mis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B07B87" w:rsidRPr="00CD3D7B">
        <w:rPr>
          <w:rFonts w:ascii="Trebuchet MS" w:hAnsi="Trebuchet MS" w:cs="Times New Roman"/>
          <w:sz w:val="24"/>
          <w:szCs w:val="24"/>
        </w:rPr>
        <w:t>rmas!...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mis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armas!...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¡Necio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confiado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mí!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así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diciendo,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desgraciado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caballero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golpeaba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fuertemente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como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hombre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hubiera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perdido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razón.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¡Alfonso!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exclamó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desconsolada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Jimena,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vertiendo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un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lágrimas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propio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tiempo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</w:t>
      </w:r>
      <w:r w:rsidR="00B07B87" w:rsidRPr="00CD3D7B">
        <w:rPr>
          <w:rFonts w:ascii="Trebuchet MS" w:hAnsi="Trebuchet MS" w:cs="Times New Roman"/>
          <w:sz w:val="24"/>
          <w:szCs w:val="24"/>
        </w:rPr>
        <w:t>cía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heroicos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esfuerzos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aparecer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serena;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vuelve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tú;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mírame,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soy</w:t>
      </w:r>
      <w:r w:rsidR="00D300C1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yo;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Ji</w:t>
      </w:r>
      <w:r w:rsidR="00B07B87" w:rsidRPr="00CD3D7B">
        <w:rPr>
          <w:rFonts w:ascii="Trebuchet MS" w:hAnsi="Trebuchet MS" w:cs="Times New Roman"/>
          <w:sz w:val="24"/>
          <w:szCs w:val="24"/>
        </w:rPr>
        <w:t>mena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halla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tu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lado.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lastRenderedPageBreak/>
        <w:t>—Sí,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sí,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contestó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Vivero,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volviendo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arrebato;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tiembles;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jamás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volveré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nombrar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monstruo.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Dices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bien;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estás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mi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lado;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estando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juntos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dos,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¿qué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podrá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arredrarnos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mundo?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¡Mi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venganza!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D300C1" w:rsidRPr="00CD3D7B">
        <w:rPr>
          <w:rFonts w:ascii="Trebuchet MS" w:hAnsi="Trebuchet MS" w:cs="Times New Roman"/>
          <w:sz w:val="24"/>
          <w:szCs w:val="24"/>
        </w:rPr>
        <w:t>—</w:t>
      </w:r>
      <w:r w:rsidRPr="00CD3D7B">
        <w:rPr>
          <w:rFonts w:ascii="Trebuchet MS" w:hAnsi="Trebuchet MS" w:cs="Times New Roman"/>
          <w:sz w:val="24"/>
          <w:szCs w:val="24"/>
        </w:rPr>
        <w:t>gritó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apareciendo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nuevo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torre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Juan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Luna,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seguido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cuatro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hombres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armas;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después,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dirigiendo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éstos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palabra: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ejecutad,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dijo,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órdenes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mi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tío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vuestro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señor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condestable.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Arrojáronse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seguida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fiereza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cuatro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sayones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sobre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indefenso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Vivero,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después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haber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forcejeado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largo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tiempo,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consiguieron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al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fin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arrancarle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brazos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hermosa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dama,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retuvo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fuerza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junto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sí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Juan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Luna,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sin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conmoverse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más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mínimo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eco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desgarrador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aquella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voz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tristísima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le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pedía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perdón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más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mil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veces.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Un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momento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después,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oía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corredor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voz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Alfonso,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gritaba: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¡A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Dios,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Jimena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mía</w:t>
      </w:r>
      <w:r w:rsidRPr="00CD3D7B">
        <w:rPr>
          <w:rFonts w:ascii="Trebuchet MS" w:hAnsi="Trebuchet MS" w:cs="Times New Roman"/>
          <w:i/>
          <w:iCs/>
          <w:sz w:val="24"/>
          <w:szCs w:val="24"/>
        </w:rPr>
        <w:t>,</w:t>
      </w:r>
      <w:r w:rsidR="00181060" w:rsidRPr="00CD3D7B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siempre!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luego:</w:t>
      </w:r>
    </w:p>
    <w:p w:rsidR="00191A1E" w:rsidRPr="00CD3D7B" w:rsidRDefault="00ED5414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¡</w:t>
      </w:r>
      <w:r w:rsidR="00191A1E" w:rsidRPr="00CD3D7B">
        <w:rPr>
          <w:rFonts w:ascii="Trebuchet MS" w:hAnsi="Trebuchet MS" w:cs="Times New Roman"/>
          <w:sz w:val="24"/>
          <w:szCs w:val="24"/>
        </w:rPr>
        <w:t>Dios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misericordia!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¡</w:t>
      </w:r>
      <w:r w:rsidR="00B07B87" w:rsidRPr="00CD3D7B">
        <w:rPr>
          <w:rFonts w:ascii="Trebuchet MS" w:hAnsi="Trebuchet MS" w:cs="Times New Roman"/>
          <w:sz w:val="24"/>
          <w:szCs w:val="24"/>
        </w:rPr>
        <w:t>acógeme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tu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gracia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perdona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estos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miserables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como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yo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191A1E" w:rsidRPr="00CD3D7B">
        <w:rPr>
          <w:rFonts w:ascii="Trebuchet MS" w:hAnsi="Trebuchet MS" w:cs="Times New Roman"/>
          <w:sz w:val="24"/>
          <w:szCs w:val="24"/>
        </w:rPr>
        <w:t>perdono!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Percíbase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entonces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rumor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cuatro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hombres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hacen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un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esfuerzo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para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vencer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algún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obstáculo,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seguida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ruido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hizo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cuerpo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desgraciado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Alfonso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D300C1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Vivero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estrellarse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contra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pretil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un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puente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situado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pie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torre.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Estremecióse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tembló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Juan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Luna,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mal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grado;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clavó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él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sus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ojos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doña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Jimena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espanto,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después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haberse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descompuesto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contraído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su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rostro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lanzar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una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estridente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carcajada,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cayó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como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muerta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sobre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frío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pavimento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aquella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mansión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pavorosa.</w:t>
      </w:r>
    </w:p>
    <w:p w:rsidR="00B07B87" w:rsidRPr="00CD3D7B" w:rsidRDefault="00B07B87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B07B87" w:rsidRPr="00CD3D7B" w:rsidRDefault="00B07B87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LOCA</w:t>
      </w:r>
    </w:p>
    <w:p w:rsidR="00B07B87" w:rsidRPr="00CD3D7B" w:rsidRDefault="00B07B87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Dos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meses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después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terrible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tragedia,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cortada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mano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verdugo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plaza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mayor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Valladolid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cabeza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d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poderoso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Álvaro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Luna,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colgada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mismo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paraje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una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arg</w:t>
      </w:r>
      <w:r w:rsidR="00B07B87" w:rsidRPr="00CD3D7B">
        <w:rPr>
          <w:rFonts w:ascii="Trebuchet MS" w:hAnsi="Trebuchet MS" w:cs="Times New Roman"/>
          <w:sz w:val="24"/>
          <w:szCs w:val="24"/>
        </w:rPr>
        <w:t>olla,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donde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estuvo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pública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expectación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espacio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nueve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días.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aquella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época,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según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tradición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popular,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diz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va</w:t>
      </w:r>
      <w:r w:rsidR="00B07B87" w:rsidRPr="00CD3D7B">
        <w:rPr>
          <w:rFonts w:ascii="Trebuchet MS" w:hAnsi="Trebuchet MS" w:cs="Times New Roman"/>
          <w:sz w:val="24"/>
          <w:szCs w:val="24"/>
        </w:rPr>
        <w:t>ga</w:t>
      </w:r>
      <w:r w:rsidRPr="00CD3D7B">
        <w:rPr>
          <w:rFonts w:ascii="Trebuchet MS" w:hAnsi="Trebuchet MS" w:cs="Times New Roman"/>
          <w:sz w:val="24"/>
          <w:szCs w:val="24"/>
        </w:rPr>
        <w:t>ba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&lt;pág-12&gt;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llanuras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Castilla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una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mujer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loca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desgreñada,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apareciendo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="00B07B87" w:rsidRPr="00CD3D7B">
        <w:rPr>
          <w:rFonts w:ascii="Trebuchet MS" w:hAnsi="Trebuchet MS" w:cs="Times New Roman"/>
          <w:sz w:val="24"/>
          <w:szCs w:val="24"/>
        </w:rPr>
        <w:t>algunas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veces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caminos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públicos,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solía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detener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los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transeúntes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para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decirles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una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extraña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sonrisa,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mismo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tiempo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mostraba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un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puñal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ensangrentado:</w:t>
      </w:r>
    </w:p>
    <w:p w:rsidR="00191A1E" w:rsidRPr="00CD3D7B" w:rsidRDefault="00191A1E" w:rsidP="00191A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—¿Veis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sangre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negra?...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pues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mismo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color</w:t>
      </w:r>
      <w:r w:rsidR="00D300C1" w:rsidRPr="00CD3D7B">
        <w:rPr>
          <w:rFonts w:ascii="Trebuchet MS" w:hAnsi="Trebuchet MS" w:cs="Times New Roman"/>
          <w:sz w:val="24"/>
          <w:szCs w:val="24"/>
        </w:rPr>
        <w:t xml:space="preserve"> tenía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cuando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estaba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encerrada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corazón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traidor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Juan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Luna,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asesino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iba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ser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mi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esposo,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Alfonso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Vivero,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contador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mayor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que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fue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Rey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Don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Juan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II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Castilla.</w:t>
      </w:r>
    </w:p>
    <w:p w:rsidR="00ED5414" w:rsidRPr="00CD3D7B" w:rsidRDefault="00ED5414" w:rsidP="00191A1E">
      <w:pPr>
        <w:jc w:val="both"/>
        <w:rPr>
          <w:rFonts w:ascii="Trebuchet MS" w:hAnsi="Trebuchet MS" w:cs="Times New Roman"/>
          <w:sz w:val="24"/>
          <w:szCs w:val="24"/>
        </w:rPr>
      </w:pPr>
    </w:p>
    <w:p w:rsidR="00191A1E" w:rsidRPr="00CD3D7B" w:rsidRDefault="00191A1E" w:rsidP="00191A1E">
      <w:pPr>
        <w:jc w:val="both"/>
        <w:rPr>
          <w:rFonts w:ascii="Trebuchet MS" w:hAnsi="Trebuchet MS" w:cs="Times New Roman"/>
          <w:sz w:val="24"/>
          <w:szCs w:val="24"/>
        </w:rPr>
      </w:pPr>
      <w:r w:rsidRPr="00CD3D7B">
        <w:rPr>
          <w:rFonts w:ascii="Trebuchet MS" w:hAnsi="Trebuchet MS" w:cs="Times New Roman"/>
          <w:sz w:val="24"/>
          <w:szCs w:val="24"/>
        </w:rPr>
        <w:t>JERÓNIMO</w:t>
      </w:r>
      <w:r w:rsidR="00181060" w:rsidRPr="00CD3D7B">
        <w:rPr>
          <w:rFonts w:ascii="Trebuchet MS" w:hAnsi="Trebuchet MS" w:cs="Times New Roman"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sz w:val="24"/>
          <w:szCs w:val="24"/>
        </w:rPr>
        <w:t>MORAN.</w:t>
      </w:r>
    </w:p>
    <w:p w:rsidR="005D78E7" w:rsidRPr="00CD3D7B" w:rsidRDefault="005D78E7" w:rsidP="005D78E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</w:p>
    <w:p w:rsidR="005D78E7" w:rsidRPr="00CD3D7B" w:rsidRDefault="005D78E7" w:rsidP="005D78E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</w:p>
    <w:p w:rsidR="005D78E7" w:rsidRPr="00CD3D7B" w:rsidRDefault="005D78E7" w:rsidP="005D78E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t>FUENTE</w:t>
      </w:r>
    </w:p>
    <w:p w:rsidR="005D78E7" w:rsidRPr="00CD3D7B" w:rsidRDefault="005D78E7" w:rsidP="005D78E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</w:p>
    <w:p w:rsidR="00C40DD6" w:rsidRPr="00CD3D7B" w:rsidRDefault="005D78E7" w:rsidP="00C40DD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CD3D7B">
        <w:rPr>
          <w:rFonts w:ascii="Trebuchet MS" w:hAnsi="Trebuchet MS" w:cs="Times New Roman"/>
          <w:bCs/>
          <w:sz w:val="24"/>
          <w:szCs w:val="24"/>
        </w:rPr>
        <w:lastRenderedPageBreak/>
        <w:t>Morán,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Jerónimo.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“Alonso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Pérez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Vivero.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Leyenda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castellana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del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siglo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XV”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CD3D7B">
        <w:rPr>
          <w:rFonts w:ascii="Trebuchet MS" w:hAnsi="Trebuchet MS" w:cs="Times New Roman"/>
          <w:bCs/>
          <w:sz w:val="24"/>
          <w:szCs w:val="24"/>
        </w:rPr>
        <w:t>(1)</w:t>
      </w:r>
      <w:r w:rsidR="00181060" w:rsidRPr="00CD3D7B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C40DD6" w:rsidRPr="00CD3D7B">
        <w:rPr>
          <w:rFonts w:ascii="Trebuchet MS" w:hAnsi="Trebuchet MS"/>
          <w:i/>
        </w:rPr>
        <w:t>La Guirnalda</w:t>
      </w:r>
      <w:r w:rsidR="00C40DD6" w:rsidRPr="00CD3D7B">
        <w:rPr>
          <w:rFonts w:ascii="Trebuchet MS" w:hAnsi="Trebuchet MS"/>
        </w:rPr>
        <w:t xml:space="preserve">: Año </w:t>
      </w:r>
      <w:r w:rsidR="00C40DD6" w:rsidRPr="00CD3D7B">
        <w:rPr>
          <w:rFonts w:ascii="Trebuchet MS" w:hAnsi="Trebuchet MS" w:cs="Times New Roman"/>
          <w:bCs/>
        </w:rPr>
        <w:t xml:space="preserve">III. Madrid, 16/12/1869 n.99, pp.381-383;  </w:t>
      </w:r>
      <w:r w:rsidR="00C40DD6" w:rsidRPr="00CD3D7B">
        <w:rPr>
          <w:rStyle w:val="publication"/>
          <w:rFonts w:ascii="Trebuchet MS" w:hAnsi="Trebuchet MS"/>
        </w:rPr>
        <w:t xml:space="preserve"> </w:t>
      </w:r>
      <w:r w:rsidR="00C40DD6" w:rsidRPr="00CD3D7B">
        <w:rPr>
          <w:rFonts w:ascii="Trebuchet MS" w:hAnsi="Trebuchet MS"/>
        </w:rPr>
        <w:t xml:space="preserve">1/1/1870, pp-3-5;  </w:t>
      </w:r>
      <w:r w:rsidR="00C40DD6" w:rsidRPr="00CD3D7B">
        <w:rPr>
          <w:rStyle w:val="publication"/>
          <w:rFonts w:ascii="Trebuchet MS" w:hAnsi="Trebuchet MS"/>
        </w:rPr>
        <w:t xml:space="preserve"> </w:t>
      </w:r>
      <w:r w:rsidR="00C40DD6" w:rsidRPr="00CD3D7B">
        <w:rPr>
          <w:rFonts w:ascii="Trebuchet MS" w:hAnsi="Trebuchet MS"/>
        </w:rPr>
        <w:t>16/1/1870, pág.11-12</w:t>
      </w:r>
    </w:p>
    <w:p w:rsidR="00C40DD6" w:rsidRPr="00CD3D7B" w:rsidRDefault="00C40DD6" w:rsidP="005D78E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</w:p>
    <w:p w:rsidR="00C40DD6" w:rsidRPr="00CD3D7B" w:rsidRDefault="00C40DD6" w:rsidP="00C40DD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CD3D7B">
        <w:rPr>
          <w:rFonts w:ascii="Trebuchet MS" w:hAnsi="Trebuchet MS"/>
        </w:rPr>
        <w:t>Publicado</w:t>
      </w:r>
      <w:r w:rsidRPr="00CD3D7B">
        <w:rPr>
          <w:rFonts w:ascii="Trebuchet MS" w:hAnsi="Trebuchet MS"/>
        </w:rPr>
        <w:t xml:space="preserve"> por primera vez </w:t>
      </w:r>
      <w:r w:rsidRPr="00CD3D7B">
        <w:rPr>
          <w:rFonts w:ascii="Trebuchet MS" w:hAnsi="Trebuchet MS"/>
        </w:rPr>
        <w:t xml:space="preserve"> en </w:t>
      </w:r>
      <w:r w:rsidRPr="00CD3D7B">
        <w:rPr>
          <w:rFonts w:ascii="Trebuchet MS" w:hAnsi="Trebuchet MS"/>
          <w:i/>
        </w:rPr>
        <w:t>El Panorama</w:t>
      </w:r>
      <w:r w:rsidRPr="00CD3D7B">
        <w:rPr>
          <w:rFonts w:ascii="Trebuchet MS" w:hAnsi="Trebuchet MS"/>
        </w:rPr>
        <w:t>, 8/07/1839, segunda época, n. 29 pp. 42-45; n.30 25/07/1839, pp. 61-63;</w:t>
      </w:r>
      <w:r w:rsidRPr="00CD3D7B">
        <w:rPr>
          <w:rFonts w:ascii="Trebuchet MS" w:hAnsi="Trebuchet MS"/>
        </w:rPr>
        <w:t xml:space="preserve"> </w:t>
      </w:r>
      <w:r w:rsidRPr="00CD3D7B">
        <w:rPr>
          <w:rFonts w:ascii="Trebuchet MS" w:hAnsi="Trebuchet MS"/>
        </w:rPr>
        <w:t>n. 31 1/08/1839, n.31 pp. 75-76</w:t>
      </w:r>
    </w:p>
    <w:p w:rsidR="00C40DD6" w:rsidRPr="00CD3D7B" w:rsidRDefault="00C40DD6" w:rsidP="00C40DD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C40DD6" w:rsidRPr="00CD3D7B" w:rsidRDefault="00C40DD6" w:rsidP="005D78E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</w:p>
    <w:p w:rsidR="00ED5414" w:rsidRPr="00CD3D7B" w:rsidRDefault="00ED5414" w:rsidP="00191A1E">
      <w:pPr>
        <w:jc w:val="both"/>
        <w:rPr>
          <w:rFonts w:ascii="Trebuchet MS" w:hAnsi="Trebuchet MS"/>
          <w:sz w:val="24"/>
          <w:szCs w:val="24"/>
        </w:rPr>
      </w:pPr>
    </w:p>
    <w:p w:rsidR="00ED5414" w:rsidRPr="00CD3D7B" w:rsidRDefault="00ED5414" w:rsidP="00C40DD6">
      <w:pPr>
        <w:jc w:val="both"/>
        <w:rPr>
          <w:rFonts w:ascii="Trebuchet MS" w:hAnsi="Trebuchet MS"/>
          <w:sz w:val="24"/>
          <w:szCs w:val="24"/>
        </w:rPr>
      </w:pPr>
      <w:r w:rsidRPr="00CD3D7B">
        <w:rPr>
          <w:rFonts w:ascii="Trebuchet MS" w:hAnsi="Trebuchet MS"/>
          <w:sz w:val="24"/>
          <w:szCs w:val="24"/>
        </w:rPr>
        <w:t>NOTAS.</w:t>
      </w:r>
    </w:p>
    <w:p w:rsidR="005D78E7" w:rsidRPr="00CD3D7B" w:rsidRDefault="00C40DD6">
      <w:pPr>
        <w:jc w:val="both"/>
        <w:rPr>
          <w:rFonts w:ascii="Trebuchet MS" w:hAnsi="Trebuchet MS" w:cs="Arial"/>
        </w:rPr>
      </w:pPr>
      <w:r w:rsidRPr="00CD3D7B">
        <w:rPr>
          <w:rFonts w:ascii="Trebuchet MS" w:hAnsi="Trebuchet MS" w:cs="Arial"/>
        </w:rPr>
        <w:t>La historia real es completamente diversa. Alfonso de Vivero traicionó a Don Álvaro y el condestable, después de intentar sin fortuna que cambiase de actitud, decidió hacerlo matar</w:t>
      </w:r>
      <w:r w:rsidRPr="00CD3D7B">
        <w:rPr>
          <w:rFonts w:ascii="Trebuchet MS" w:hAnsi="Trebuchet MS" w:cs="Arial"/>
        </w:rPr>
        <w:t>. Jimena Ortiz es un personaje inventado.</w:t>
      </w:r>
    </w:p>
    <w:p w:rsidR="00C40DD6" w:rsidRPr="00CD3D7B" w:rsidRDefault="00C40DD6">
      <w:pPr>
        <w:jc w:val="both"/>
        <w:rPr>
          <w:rFonts w:ascii="Trebuchet MS" w:hAnsi="Trebuchet MS" w:cs="Arial"/>
        </w:rPr>
      </w:pPr>
    </w:p>
    <w:p w:rsidR="00C40DD6" w:rsidRPr="00CD3D7B" w:rsidRDefault="00C40DD6">
      <w:pPr>
        <w:jc w:val="both"/>
        <w:rPr>
          <w:rFonts w:ascii="Trebuchet MS" w:hAnsi="Trebuchet MS" w:cs="Arial"/>
        </w:rPr>
      </w:pPr>
      <w:r w:rsidRPr="00CD3D7B">
        <w:rPr>
          <w:rFonts w:ascii="Trebuchet MS" w:hAnsi="Trebuchet MS" w:cs="Arial"/>
        </w:rPr>
        <w:t xml:space="preserve">BIBLIOGRAFÍA </w:t>
      </w:r>
    </w:p>
    <w:p w:rsidR="00C40DD6" w:rsidRPr="00CD3D7B" w:rsidRDefault="00C40DD6" w:rsidP="00CD3D7B">
      <w:pPr>
        <w:pStyle w:val="Prrafodelista"/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lang w:eastAsia="es-ES"/>
        </w:rPr>
      </w:pPr>
      <w:r w:rsidRPr="00CD3D7B">
        <w:rPr>
          <w:rFonts w:ascii="Trebuchet MS" w:eastAsia="Times New Roman" w:hAnsi="Trebuchet MS" w:cs="Times New Roman"/>
          <w:lang w:eastAsia="es-ES"/>
        </w:rPr>
        <w:t xml:space="preserve">Flores, Josef, Miguel. </w:t>
      </w:r>
      <w:r w:rsidRPr="00CD3D7B">
        <w:rPr>
          <w:rFonts w:ascii="Trebuchet MS" w:eastAsia="Times New Roman" w:hAnsi="Trebuchet MS" w:cs="Times New Roman"/>
          <w:i/>
          <w:lang w:eastAsia="es-ES"/>
        </w:rPr>
        <w:t>Crónica de D. Álvaro de Luna</w:t>
      </w:r>
      <w:r w:rsidRPr="00CD3D7B">
        <w:rPr>
          <w:rFonts w:ascii="Trebuchet MS" w:eastAsia="Times New Roman" w:hAnsi="Trebuchet MS" w:cs="Times New Roman"/>
          <w:i/>
          <w:lang w:eastAsia="es-ES"/>
        </w:rPr>
        <w:t xml:space="preserve">, </w:t>
      </w:r>
      <w:r w:rsidRPr="00CD3D7B">
        <w:rPr>
          <w:rFonts w:ascii="Trebuchet MS" w:eastAsia="Times New Roman" w:hAnsi="Trebuchet MS" w:cs="Times New Roman"/>
          <w:lang w:eastAsia="es-ES"/>
        </w:rPr>
        <w:t>Segunda im</w:t>
      </w:r>
      <w:r w:rsidRPr="00CD3D7B">
        <w:rPr>
          <w:rFonts w:ascii="Trebuchet MS" w:eastAsia="Times New Roman" w:hAnsi="Trebuchet MS" w:cs="Times New Roman"/>
          <w:lang w:eastAsia="es-ES"/>
        </w:rPr>
        <w:t xml:space="preserve">presión, </w:t>
      </w:r>
      <w:r w:rsidRPr="00CD3D7B">
        <w:rPr>
          <w:rFonts w:ascii="Trebuchet MS" w:eastAsia="Times New Roman" w:hAnsi="Trebuchet MS" w:cs="Times New Roman"/>
          <w:lang w:eastAsia="es-ES"/>
        </w:rPr>
        <w:t xml:space="preserve"> Madrid : en la imprenta de D. Antonio de Sancha, 1784</w:t>
      </w:r>
      <w:r w:rsidRPr="00CD3D7B">
        <w:rPr>
          <w:rFonts w:ascii="Trebuchet MS" w:eastAsia="Times New Roman" w:hAnsi="Trebuchet MS" w:cs="Times New Roman"/>
          <w:lang w:eastAsia="es-ES"/>
        </w:rPr>
        <w:t>.</w:t>
      </w:r>
    </w:p>
    <w:p w:rsidR="00C40DD6" w:rsidRPr="00CD3D7B" w:rsidRDefault="00C40DD6" w:rsidP="00CD3D7B">
      <w:pPr>
        <w:pStyle w:val="Prrafodelista"/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lang w:eastAsia="es-ES"/>
        </w:rPr>
      </w:pPr>
      <w:r w:rsidRPr="00CD3D7B">
        <w:rPr>
          <w:rFonts w:ascii="Trebuchet MS" w:eastAsia="Times New Roman" w:hAnsi="Trebuchet MS" w:cs="Times New Roman"/>
          <w:lang w:eastAsia="es-ES"/>
        </w:rPr>
        <w:t>Maldonado Macanaz, José</w:t>
      </w:r>
      <w:r w:rsidRPr="00CD3D7B">
        <w:rPr>
          <w:rFonts w:ascii="Trebuchet MS" w:eastAsia="Times New Roman" w:hAnsi="Trebuchet MS" w:cs="Times New Roman"/>
          <w:lang w:eastAsia="es-ES"/>
        </w:rPr>
        <w:t xml:space="preserve">. </w:t>
      </w:r>
      <w:r w:rsidRPr="00CD3D7B">
        <w:rPr>
          <w:rFonts w:ascii="Trebuchet MS" w:eastAsia="Times New Roman" w:hAnsi="Trebuchet MS" w:cs="Times New Roman"/>
          <w:i/>
          <w:lang w:eastAsia="es-ES"/>
        </w:rPr>
        <w:t>Crónica de la provincia de Burgos</w:t>
      </w:r>
      <w:r w:rsidRPr="00CD3D7B">
        <w:rPr>
          <w:rFonts w:ascii="Trebuchet MS" w:eastAsia="Times New Roman" w:hAnsi="Trebuchet MS" w:cs="Times New Roman"/>
          <w:lang w:eastAsia="es-ES"/>
        </w:rPr>
        <w:t>: Madrid : Aquiles Ronchi, 1866</w:t>
      </w:r>
    </w:p>
    <w:p w:rsidR="00C40DD6" w:rsidRDefault="00C40DD6" w:rsidP="00CD3D7B">
      <w:pPr>
        <w:pStyle w:val="Prrafodelista"/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lang w:eastAsia="es-ES"/>
        </w:rPr>
      </w:pPr>
      <w:r w:rsidRPr="00CD3D7B">
        <w:rPr>
          <w:rFonts w:ascii="Trebuchet MS" w:eastAsia="Times New Roman" w:hAnsi="Trebuchet MS" w:cs="Times New Roman"/>
          <w:lang w:eastAsia="es-ES"/>
        </w:rPr>
        <w:t xml:space="preserve">Muñoz Maldonado, José. </w:t>
      </w:r>
      <w:r w:rsidRPr="00CD3D7B">
        <w:rPr>
          <w:rFonts w:ascii="Trebuchet MS" w:eastAsia="Times New Roman" w:hAnsi="Trebuchet MS" w:cs="Times New Roman"/>
          <w:i/>
          <w:lang w:eastAsia="es-ES"/>
        </w:rPr>
        <w:t>Causas célebres históricas españolas</w:t>
      </w:r>
      <w:r w:rsidRPr="00CD3D7B">
        <w:rPr>
          <w:rFonts w:ascii="Trebuchet MS" w:eastAsia="Times New Roman" w:hAnsi="Trebuchet MS" w:cs="Times New Roman"/>
          <w:lang w:eastAsia="es-ES"/>
        </w:rPr>
        <w:t xml:space="preserve">. 1858, p.23 (hace una versión simplificada y moderna de la </w:t>
      </w:r>
      <w:r w:rsidRPr="00CD3D7B">
        <w:rPr>
          <w:rFonts w:ascii="Trebuchet MS" w:eastAsia="Times New Roman" w:hAnsi="Trebuchet MS" w:cs="Times New Roman"/>
          <w:i/>
          <w:lang w:eastAsia="es-ES"/>
        </w:rPr>
        <w:t>Crónica de Don Álvaro</w:t>
      </w:r>
      <w:r w:rsidRPr="00CD3D7B">
        <w:rPr>
          <w:rFonts w:ascii="Trebuchet MS" w:eastAsia="Times New Roman" w:hAnsi="Trebuchet MS" w:cs="Times New Roman"/>
          <w:lang w:eastAsia="es-ES"/>
        </w:rPr>
        <w:t>)</w:t>
      </w:r>
    </w:p>
    <w:p w:rsidR="00CD3D7B" w:rsidRPr="00CD3D7B" w:rsidRDefault="00CD3D7B" w:rsidP="00CD3D7B">
      <w:pPr>
        <w:pStyle w:val="Prrafodelista"/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lang w:eastAsia="es-ES"/>
        </w:rPr>
      </w:pPr>
      <w:r>
        <w:rPr>
          <w:rFonts w:ascii="Trebuchet MS" w:eastAsia="Times New Roman" w:hAnsi="Trebuchet MS" w:cs="Times New Roman"/>
          <w:lang w:eastAsia="es-ES"/>
        </w:rPr>
        <w:t xml:space="preserve">Quintana, Manuel José, </w:t>
      </w:r>
      <w:r w:rsidRPr="00CD3D7B">
        <w:rPr>
          <w:rFonts w:ascii="Trebuchet MS" w:eastAsia="Times New Roman" w:hAnsi="Trebuchet MS" w:cs="Times New Roman"/>
          <w:i/>
          <w:lang w:eastAsia="es-ES"/>
        </w:rPr>
        <w:t>Vidas de españoles célebres: Don Álvaro de Luna. Fr. Bartolomé de las Casas</w:t>
      </w:r>
      <w:r>
        <w:rPr>
          <w:rFonts w:ascii="Trebuchet MS" w:eastAsia="Times New Roman" w:hAnsi="Trebuchet MS" w:cs="Times New Roman"/>
          <w:lang w:eastAsia="es-ES"/>
        </w:rPr>
        <w:t>, i</w:t>
      </w:r>
      <w:r w:rsidRPr="00CD3D7B">
        <w:rPr>
          <w:rFonts w:ascii="Trebuchet MS" w:eastAsia="Times New Roman" w:hAnsi="Trebuchet MS" w:cs="Times New Roman"/>
          <w:lang w:eastAsia="es-ES"/>
        </w:rPr>
        <w:t>mprenta de don Miguel de Burgos, 1833</w:t>
      </w:r>
      <w:r>
        <w:rPr>
          <w:rFonts w:ascii="Trebuchet MS" w:eastAsia="Times New Roman" w:hAnsi="Trebuchet MS" w:cs="Times New Roman"/>
          <w:lang w:eastAsia="es-ES"/>
        </w:rPr>
        <w:t>, págs.222-225.</w:t>
      </w:r>
    </w:p>
    <w:p w:rsidR="00C40DD6" w:rsidRPr="00CD3D7B" w:rsidRDefault="00C40DD6" w:rsidP="00CD3D7B">
      <w:pPr>
        <w:pStyle w:val="Prrafodelista"/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lang w:eastAsia="es-ES"/>
        </w:rPr>
      </w:pPr>
      <w:r w:rsidRPr="00CD3D7B">
        <w:rPr>
          <w:rFonts w:ascii="Trebuchet MS" w:eastAsia="Times New Roman" w:hAnsi="Trebuchet MS" w:cs="Times New Roman"/>
          <w:lang w:eastAsia="es-ES"/>
        </w:rPr>
        <w:t xml:space="preserve">Silva, A. F. (1987). “Alfonso Pérez de Vivero, Contador Mayor de Juan II de Castilla. Un traidor y su fortuna”. </w:t>
      </w:r>
      <w:r w:rsidRPr="00CD3D7B">
        <w:rPr>
          <w:rFonts w:ascii="Trebuchet MS" w:eastAsia="Times New Roman" w:hAnsi="Trebuchet MS" w:cs="Times New Roman"/>
          <w:i/>
          <w:iCs/>
          <w:lang w:eastAsia="es-ES"/>
        </w:rPr>
        <w:t>Hispania</w:t>
      </w:r>
      <w:r w:rsidRPr="00CD3D7B">
        <w:rPr>
          <w:rFonts w:ascii="Trebuchet MS" w:eastAsia="Times New Roman" w:hAnsi="Trebuchet MS" w:cs="Times New Roman"/>
          <w:lang w:eastAsia="es-ES"/>
        </w:rPr>
        <w:t xml:space="preserve">, </w:t>
      </w:r>
      <w:r w:rsidRPr="00CD3D7B">
        <w:rPr>
          <w:rFonts w:ascii="Trebuchet MS" w:eastAsia="Times New Roman" w:hAnsi="Trebuchet MS" w:cs="Times New Roman"/>
          <w:i/>
          <w:iCs/>
          <w:lang w:eastAsia="es-ES"/>
        </w:rPr>
        <w:t>47</w:t>
      </w:r>
      <w:r w:rsidRPr="00CD3D7B">
        <w:rPr>
          <w:rFonts w:ascii="Trebuchet MS" w:eastAsia="Times New Roman" w:hAnsi="Trebuchet MS" w:cs="Times New Roman"/>
          <w:lang w:eastAsia="es-ES"/>
        </w:rPr>
        <w:t>(165), 83.</w:t>
      </w:r>
    </w:p>
    <w:p w:rsidR="00C40DD6" w:rsidRPr="00CD3D7B" w:rsidRDefault="00C40DD6">
      <w:pPr>
        <w:jc w:val="both"/>
        <w:rPr>
          <w:rFonts w:ascii="Trebuchet MS" w:hAnsi="Trebuchet MS"/>
          <w:sz w:val="24"/>
          <w:szCs w:val="24"/>
        </w:rPr>
      </w:pPr>
    </w:p>
    <w:sectPr w:rsidR="00C40DD6" w:rsidRPr="00CD3D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4C" w:rsidRDefault="00A3734C" w:rsidP="00181060">
      <w:pPr>
        <w:spacing w:after="0" w:line="240" w:lineRule="auto"/>
      </w:pPr>
      <w:r>
        <w:separator/>
      </w:r>
    </w:p>
  </w:endnote>
  <w:endnote w:type="continuationSeparator" w:id="0">
    <w:p w:rsidR="00A3734C" w:rsidRDefault="00A3734C" w:rsidP="0018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4C" w:rsidRDefault="00A3734C" w:rsidP="00181060">
      <w:pPr>
        <w:spacing w:after="0" w:line="240" w:lineRule="auto"/>
      </w:pPr>
      <w:r>
        <w:separator/>
      </w:r>
    </w:p>
  </w:footnote>
  <w:footnote w:type="continuationSeparator" w:id="0">
    <w:p w:rsidR="00A3734C" w:rsidRDefault="00A3734C" w:rsidP="00181060">
      <w:pPr>
        <w:spacing w:after="0" w:line="240" w:lineRule="auto"/>
      </w:pPr>
      <w:r>
        <w:continuationSeparator/>
      </w:r>
    </w:p>
  </w:footnote>
  <w:footnote w:id="1">
    <w:p w:rsidR="00181060" w:rsidRPr="00181060" w:rsidRDefault="00181060">
      <w:pPr>
        <w:pStyle w:val="Textonotapie"/>
      </w:pPr>
      <w:r>
        <w:rPr>
          <w:rStyle w:val="Refdenotaalpie"/>
        </w:rPr>
        <w:footnoteRef/>
      </w:r>
      <w:r>
        <w:t xml:space="preserve"> Sobre el mismo asunto compuso en sus mocedades el autor de la presente leyenda, un drama en cuatro actos y en verso, representado hace muchos años en Madrid, con el título de </w:t>
      </w:r>
      <w:hyperlink r:id="rId1" w:history="1">
        <w:r w:rsidRPr="00181060">
          <w:rPr>
            <w:rStyle w:val="Hipervnculo"/>
            <w:i/>
          </w:rPr>
          <w:t>Los cortesanos de Don Juan II</w:t>
        </w:r>
      </w:hyperlink>
      <w:r>
        <w:t xml:space="preserve">. Esta obra formó parte de la acreditada colección de la </w:t>
      </w:r>
      <w:r w:rsidRPr="00181060">
        <w:rPr>
          <w:i/>
        </w:rPr>
        <w:t>Galería Dramática.</w:t>
      </w:r>
      <w:r>
        <w:t xml:space="preserve"> (Nota del autor) </w:t>
      </w:r>
    </w:p>
  </w:footnote>
  <w:footnote w:id="2">
    <w:p w:rsidR="00181060" w:rsidRDefault="0018106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81060">
        <w:rPr>
          <w:i/>
        </w:rPr>
        <w:t>Contador mayor</w:t>
      </w:r>
      <w:r>
        <w:t xml:space="preserve">: </w:t>
      </w:r>
      <w:r w:rsidR="00CD3D7B">
        <w:t>tenedor de los libros de cuentas, contable.</w:t>
      </w:r>
    </w:p>
  </w:footnote>
  <w:footnote w:id="3">
    <w:p w:rsidR="00181060" w:rsidRDefault="0018106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81060">
        <w:rPr>
          <w:i/>
        </w:rPr>
        <w:t>Vuesarcé</w:t>
      </w:r>
      <w:r>
        <w:t>: Vuestra Merced (fórmula de tratamiento)</w:t>
      </w:r>
    </w:p>
  </w:footnote>
  <w:footnote w:id="4">
    <w:p w:rsidR="00181060" w:rsidRDefault="0018106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81060">
        <w:rPr>
          <w:i/>
        </w:rPr>
        <w:t>Asaz:</w:t>
      </w:r>
      <w:r>
        <w:t xml:space="preserve"> muy, bastante</w:t>
      </w:r>
    </w:p>
  </w:footnote>
  <w:footnote w:id="5">
    <w:p w:rsidR="000F4FA1" w:rsidRDefault="000F4FA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CD3D7B">
        <w:rPr>
          <w:i/>
        </w:rPr>
        <w:t>Rico</w:t>
      </w:r>
      <w:r w:rsidRPr="000F4FA1">
        <w:rPr>
          <w:i/>
        </w:rPr>
        <w:t>-home</w:t>
      </w:r>
      <w:r w:rsidR="00CD3D7B">
        <w:t xml:space="preserve">: </w:t>
      </w:r>
      <w:r w:rsidR="00CD3D7B">
        <w:t>Hombre que pertenecía a la primera nobleza de España</w:t>
      </w:r>
      <w:r w:rsidR="00CD3D7B">
        <w:t xml:space="preserve"> (DRAE)</w:t>
      </w:r>
    </w:p>
  </w:footnote>
  <w:footnote w:id="6">
    <w:p w:rsidR="00CD3D7B" w:rsidRDefault="00CD3D7B">
      <w:pPr>
        <w:pStyle w:val="Textonotapie"/>
      </w:pPr>
      <w:r>
        <w:rPr>
          <w:rStyle w:val="Refdenotaalpie"/>
        </w:rPr>
        <w:footnoteRef/>
      </w:r>
      <w:r>
        <w:t xml:space="preserve">  Don Juan de Luna, yerno y camarero de  </w:t>
      </w:r>
      <w:hyperlink r:id="rId2" w:history="1">
        <w:r w:rsidRPr="00CD3D7B">
          <w:rPr>
            <w:rStyle w:val="Hipervnculo"/>
          </w:rPr>
          <w:t>D. Álvaro de Luna</w:t>
        </w:r>
      </w:hyperlink>
      <w:r>
        <w:t xml:space="preserve"> </w:t>
      </w:r>
    </w:p>
  </w:footnote>
  <w:footnote w:id="7">
    <w:p w:rsidR="000F4FA1" w:rsidRDefault="000F4FA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F4FA1">
        <w:rPr>
          <w:i/>
        </w:rPr>
        <w:t>Celada:</w:t>
      </w:r>
      <w:r>
        <w:t xml:space="preserve"> trampa</w:t>
      </w:r>
    </w:p>
  </w:footnote>
  <w:footnote w:id="8">
    <w:p w:rsidR="00CD3D7B" w:rsidRDefault="00CD3D7B">
      <w:pPr>
        <w:pStyle w:val="Textonotapie"/>
      </w:pPr>
      <w:r>
        <w:rPr>
          <w:rStyle w:val="Refdenotaalpie"/>
        </w:rPr>
        <w:footnoteRef/>
      </w:r>
      <w:r>
        <w:t xml:space="preserve"> Fernando de Rivadeneira, camarero de</w:t>
      </w:r>
      <w:r w:rsidR="00D8612C">
        <w:t xml:space="preserve"> D. Juan De Luna.</w:t>
      </w:r>
      <w:bookmarkStart w:id="0" w:name="_GoBack"/>
      <w:bookmarkEnd w:id="0"/>
    </w:p>
  </w:footnote>
  <w:footnote w:id="9">
    <w:p w:rsidR="000F4FA1" w:rsidRDefault="000F4FA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F4FA1">
        <w:rPr>
          <w:i/>
        </w:rPr>
        <w:t>Nuncios</w:t>
      </w:r>
      <w:r>
        <w:t>: anuncios</w:t>
      </w:r>
    </w:p>
  </w:footnote>
  <w:footnote w:id="10">
    <w:p w:rsidR="000F4FA1" w:rsidRDefault="000F4FA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F4FA1">
        <w:rPr>
          <w:i/>
        </w:rPr>
        <w:t>Desalumbrado</w:t>
      </w:r>
      <w:r>
        <w:t xml:space="preserve">: </w:t>
      </w:r>
      <w:r>
        <w:t>Que ha perdido el tino y procede sin acierto.</w:t>
      </w:r>
      <w:r>
        <w:t xml:space="preserve"> (DRAE)</w:t>
      </w:r>
    </w:p>
  </w:footnote>
  <w:footnote w:id="11">
    <w:p w:rsidR="00D300C1" w:rsidRDefault="00D300C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300C1">
        <w:rPr>
          <w:i/>
        </w:rPr>
        <w:t>Malsín</w:t>
      </w:r>
      <w:r>
        <w:t>: malvado, palabra antigua.</w:t>
      </w:r>
    </w:p>
  </w:footnote>
  <w:footnote w:id="12">
    <w:p w:rsidR="00D300C1" w:rsidRDefault="00D300C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300C1">
        <w:rPr>
          <w:i/>
        </w:rPr>
        <w:t>Otrora:</w:t>
      </w:r>
      <w:r>
        <w:t xml:space="preserve"> En otro tiempo. Aquí se utiliza como “otra vez”</w:t>
      </w:r>
    </w:p>
  </w:footnote>
  <w:footnote w:id="13">
    <w:p w:rsidR="00D300C1" w:rsidRDefault="00D300C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300C1">
        <w:rPr>
          <w:i/>
        </w:rPr>
        <w:t>Fijodalgo</w:t>
      </w:r>
      <w:r>
        <w:t>: hijodalgo, o hidalgo, imitación arcaizante.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E42CB"/>
    <w:multiLevelType w:val="hybridMultilevel"/>
    <w:tmpl w:val="3474B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F0"/>
    <w:rsid w:val="00022D39"/>
    <w:rsid w:val="000F4FA1"/>
    <w:rsid w:val="00181060"/>
    <w:rsid w:val="00191A1E"/>
    <w:rsid w:val="005D78E7"/>
    <w:rsid w:val="006017D1"/>
    <w:rsid w:val="008000F0"/>
    <w:rsid w:val="00885D86"/>
    <w:rsid w:val="00924FDC"/>
    <w:rsid w:val="00A3734C"/>
    <w:rsid w:val="00B07B87"/>
    <w:rsid w:val="00C40DD6"/>
    <w:rsid w:val="00C609C3"/>
    <w:rsid w:val="00CD3D7B"/>
    <w:rsid w:val="00CF02E0"/>
    <w:rsid w:val="00D300C1"/>
    <w:rsid w:val="00D57826"/>
    <w:rsid w:val="00D75B2E"/>
    <w:rsid w:val="00D8612C"/>
    <w:rsid w:val="00ED5414"/>
    <w:rsid w:val="00E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0F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91A1E"/>
    <w:rPr>
      <w:color w:val="0000FF" w:themeColor="hyperlink"/>
      <w:u w:val="single"/>
    </w:rPr>
  </w:style>
  <w:style w:type="character" w:customStyle="1" w:styleId="publication">
    <w:name w:val="publication"/>
    <w:basedOn w:val="Fuentedeprrafopredeter"/>
    <w:rsid w:val="00191A1E"/>
  </w:style>
  <w:style w:type="paragraph" w:styleId="Textonotapie">
    <w:name w:val="footnote text"/>
    <w:basedOn w:val="Normal"/>
    <w:link w:val="TextonotapieCar"/>
    <w:uiPriority w:val="99"/>
    <w:semiHidden/>
    <w:unhideWhenUsed/>
    <w:rsid w:val="0018106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106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81060"/>
    <w:rPr>
      <w:vertAlign w:val="superscript"/>
    </w:rPr>
  </w:style>
  <w:style w:type="paragraph" w:styleId="Prrafodelista">
    <w:name w:val="List Paragraph"/>
    <w:basedOn w:val="Normal"/>
    <w:uiPriority w:val="34"/>
    <w:qFormat/>
    <w:rsid w:val="00CD3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0F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91A1E"/>
    <w:rPr>
      <w:color w:val="0000FF" w:themeColor="hyperlink"/>
      <w:u w:val="single"/>
    </w:rPr>
  </w:style>
  <w:style w:type="character" w:customStyle="1" w:styleId="publication">
    <w:name w:val="publication"/>
    <w:basedOn w:val="Fuentedeprrafopredeter"/>
    <w:rsid w:val="00191A1E"/>
  </w:style>
  <w:style w:type="paragraph" w:styleId="Textonotapie">
    <w:name w:val="footnote text"/>
    <w:basedOn w:val="Normal"/>
    <w:link w:val="TextonotapieCar"/>
    <w:uiPriority w:val="99"/>
    <w:semiHidden/>
    <w:unhideWhenUsed/>
    <w:rsid w:val="0018106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106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81060"/>
    <w:rPr>
      <w:vertAlign w:val="superscript"/>
    </w:rPr>
  </w:style>
  <w:style w:type="paragraph" w:styleId="Prrafodelista">
    <w:name w:val="List Paragraph"/>
    <w:basedOn w:val="Normal"/>
    <w:uiPriority w:val="34"/>
    <w:qFormat/>
    <w:rsid w:val="00CD3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cnbiografias.com/app-bio/do/show?key=luna-alvaro-de" TargetMode="External"/><Relationship Id="rId1" Type="http://schemas.openxmlformats.org/officeDocument/2006/relationships/hyperlink" Target="http://www.cervantesvirtual.com/obra-visor/los-cortesanos-de-don-juan-ii-drama-historico-original-en-cuatro-actos-y-en-variedad-de-metros--0/htm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8C2C8-8C5C-418A-B0B5-E7A179A0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4162</Words>
  <Characters>22894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2017-08-20T11:01:00Z</dcterms:created>
  <dcterms:modified xsi:type="dcterms:W3CDTF">2017-08-20T11:57:00Z</dcterms:modified>
</cp:coreProperties>
</file>