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1E" w:rsidRPr="00C34E1E" w:rsidRDefault="00C34E1E" w:rsidP="00C34E1E">
      <w:pPr>
        <w:jc w:val="center"/>
        <w:rPr>
          <w:rFonts w:ascii="Trebuchet MS" w:hAnsi="Trebuchet MS"/>
          <w:b/>
        </w:rPr>
      </w:pPr>
      <w:bookmarkStart w:id="0" w:name="_GoBack"/>
      <w:r w:rsidRPr="00C34E1E">
        <w:rPr>
          <w:rFonts w:ascii="Trebuchet MS" w:hAnsi="Trebuchet MS"/>
          <w:b/>
        </w:rPr>
        <w:t>SAN</w:t>
      </w:r>
      <w:r>
        <w:rPr>
          <w:rFonts w:ascii="Trebuchet MS" w:hAnsi="Trebuchet MS"/>
          <w:b/>
        </w:rPr>
        <w:t xml:space="preserve"> </w:t>
      </w:r>
      <w:r w:rsidRPr="00C34E1E">
        <w:rPr>
          <w:rFonts w:ascii="Trebuchet MS" w:hAnsi="Trebuchet MS"/>
          <w:b/>
        </w:rPr>
        <w:t>JUAN</w:t>
      </w:r>
      <w:r>
        <w:rPr>
          <w:rFonts w:ascii="Trebuchet MS" w:hAnsi="Trebuchet MS"/>
          <w:b/>
        </w:rPr>
        <w:t xml:space="preserve"> </w:t>
      </w:r>
      <w:r w:rsidRPr="00C34E1E">
        <w:rPr>
          <w:rFonts w:ascii="Trebuchet MS" w:hAnsi="Trebuchet MS"/>
          <w:b/>
        </w:rPr>
        <w:t>DE</w:t>
      </w:r>
      <w:r>
        <w:rPr>
          <w:rFonts w:ascii="Trebuchet MS" w:hAnsi="Trebuchet MS"/>
          <w:b/>
        </w:rPr>
        <w:t xml:space="preserve"> </w:t>
      </w:r>
      <w:r w:rsidRPr="00C34E1E">
        <w:rPr>
          <w:rFonts w:ascii="Trebuchet MS" w:hAnsi="Trebuchet MS"/>
          <w:b/>
        </w:rPr>
        <w:t>LA</w:t>
      </w:r>
      <w:r>
        <w:rPr>
          <w:rFonts w:ascii="Trebuchet MS" w:hAnsi="Trebuchet MS"/>
          <w:b/>
        </w:rPr>
        <w:t xml:space="preserve"> </w:t>
      </w:r>
      <w:r w:rsidRPr="00C34E1E">
        <w:rPr>
          <w:rFonts w:ascii="Trebuchet MS" w:hAnsi="Trebuchet MS"/>
          <w:b/>
        </w:rPr>
        <w:t>PEÑA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</w:p>
    <w:p w:rsidR="00A72FA5" w:rsidRPr="00C34E1E" w:rsidRDefault="00A72FA5" w:rsidP="006A6CCF">
      <w:pPr>
        <w:jc w:val="center"/>
        <w:rPr>
          <w:rFonts w:ascii="Trebuchet MS" w:hAnsi="Trebuchet MS"/>
        </w:rPr>
      </w:pPr>
      <w:r w:rsidRPr="00C34E1E">
        <w:rPr>
          <w:rFonts w:ascii="Trebuchet MS" w:hAnsi="Trebuchet MS"/>
        </w:rPr>
        <w:t>I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I</w:t>
      </w:r>
      <w:proofErr w:type="spellEnd"/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Caído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imperio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godo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orillas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Guadalete,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internándose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avanzando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hasta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apoderarse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casi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regiones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españolas.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tantas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otras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plazas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ciudades,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Cesaraugusta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tarde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nuestra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insigne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Zaragoza,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hubo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invasores.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Aquellos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pudieron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escapar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matanza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negaron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someterse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aceptar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vencedor,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fueron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buscar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asilo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Pirineos.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Allí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refugiaron,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allí,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desparcidos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fragosidades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bosques,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procuraban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asilo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cuevas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montes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amparaban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miserables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chozas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junto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enriscadas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peñas.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Así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vivían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fugitivos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proscritos.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Llegó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agrupando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familias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despertando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ánimo,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decidieron</w:t>
      </w:r>
      <w:r w:rsidR="00C34E1E">
        <w:rPr>
          <w:rFonts w:ascii="Trebuchet MS" w:hAnsi="Trebuchet MS"/>
        </w:rPr>
        <w:t xml:space="preserve"> </w:t>
      </w:r>
      <w:proofErr w:type="gramStart"/>
      <w:r w:rsidRPr="00C34E1E">
        <w:rPr>
          <w:rFonts w:ascii="Trebuchet MS" w:hAnsi="Trebuchet MS"/>
        </w:rPr>
        <w:t>reunirse</w:t>
      </w:r>
      <w:proofErr w:type="gram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sitio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común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levantar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pueblo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servirles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pudiera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hogar,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asilo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fortaleza.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Escogido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sitio,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mancebos,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mujeres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niños,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congregaron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esfuerzos,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explanada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monte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comenzaron</w:t>
      </w:r>
      <w:r w:rsidR="00C34E1E">
        <w:rPr>
          <w:rFonts w:ascii="Trebuchet MS" w:hAnsi="Trebuchet MS"/>
        </w:rPr>
        <w:t xml:space="preserve">  —</w:t>
      </w:r>
      <w:r w:rsidR="00051B4C" w:rsidRPr="00C34E1E">
        <w:rPr>
          <w:rFonts w:ascii="Trebuchet MS" w:hAnsi="Trebuchet MS"/>
        </w:rPr>
        <w:t>pág.38</w:t>
      </w:r>
      <w:r w:rsidR="00C34E1E">
        <w:rPr>
          <w:rFonts w:ascii="Trebuchet MS" w:hAnsi="Trebuchet MS"/>
        </w:rPr>
        <w:t xml:space="preserve"> —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labrar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fortaleza,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dieron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nombre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Paño,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tomándolo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monte.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Ya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estaba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algo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avanzada,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próximas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terminar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primeras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torres,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algunos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lienzos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muralla,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ahondándose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fosos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cierta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tarde,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encontrarse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gallardos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mancebos,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venían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ocupados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faenas,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díjole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otro: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¿viste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nuestro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padre?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vuelto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aún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contestó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</w:t>
      </w:r>
      <w:proofErr w:type="gramStart"/>
      <w:r w:rsidRPr="00C34E1E">
        <w:rPr>
          <w:rFonts w:ascii="Trebuchet MS" w:hAnsi="Trebuchet MS"/>
        </w:rPr>
        <w:t>.—</w:t>
      </w:r>
      <w:proofErr w:type="gramEnd"/>
      <w:r w:rsidRPr="00C34E1E">
        <w:rPr>
          <w:rFonts w:ascii="Trebuchet MS" w:hAnsi="Trebuchet MS"/>
        </w:rPr>
        <w:t>¿Por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qué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dices,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Pr="00C34E1E">
        <w:rPr>
          <w:rFonts w:ascii="Trebuchet MS" w:hAnsi="Trebuchet MS"/>
        </w:rPr>
        <w:t>?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inquieta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tardanza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quiero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salir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encuentro.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Diciendo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soltó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azadón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llevaba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hombro,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ciñóse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enmallada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cinturó</w:t>
      </w:r>
      <w:r w:rsidR="00051B4C" w:rsidRPr="00C34E1E">
        <w:rPr>
          <w:rFonts w:ascii="Trebuchet MS" w:hAnsi="Trebuchet MS"/>
        </w:rPr>
        <w:t>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pendía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  <w:i/>
        </w:rPr>
        <w:t>scrarna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puñal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agudo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godos,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cubrió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frente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morrión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capacete,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soltado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fin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trabajo,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dispúsose</w:t>
      </w:r>
      <w:proofErr w:type="spellEnd"/>
      <w:r w:rsidR="00C34E1E">
        <w:rPr>
          <w:rFonts w:ascii="Trebuchet MS" w:hAnsi="Trebuchet MS"/>
        </w:rPr>
        <w:t xml:space="preserve"> </w:t>
      </w:r>
      <w:r w:rsidR="00FD345E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salir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zanja.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Espérame,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Pr="00C34E1E">
        <w:rPr>
          <w:rFonts w:ascii="Trebuchet MS" w:hAnsi="Trebuchet MS"/>
        </w:rPr>
        <w:t>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acompaño—dijo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momento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sonó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voz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oídos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jóvenes.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compañeros,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trabajaba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zanja.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¡Ah!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está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viejo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cabellos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blancos.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Ambos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jóvenes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detuvieron.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cabellos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blancos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padre,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llamado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proscritos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cristianos</w:t>
      </w:r>
      <w:r w:rsidR="00C34E1E">
        <w:rPr>
          <w:rFonts w:ascii="Trebuchet MS" w:hAnsi="Trebuchet MS"/>
        </w:rPr>
        <w:t xml:space="preserve">  —</w:t>
      </w:r>
      <w:r w:rsidR="00051B4C" w:rsidRPr="00C34E1E">
        <w:rPr>
          <w:rFonts w:ascii="Trebuchet MS" w:hAnsi="Trebuchet MS"/>
        </w:rPr>
        <w:t>pág.39</w:t>
      </w:r>
      <w:r w:rsidR="00C34E1E">
        <w:rPr>
          <w:rFonts w:ascii="Trebuchet MS" w:hAnsi="Trebuchet MS"/>
        </w:rPr>
        <w:t xml:space="preserve"> —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dedicaban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levantar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ciudad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Paño.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lastRenderedPageBreak/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efecto,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venerable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figura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adelantaba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lentamente,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apoyado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báculo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seguido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varios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hombres,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quienes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salido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mañana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cortar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pinos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robles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vecino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monte.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Acudieron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solícitos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ofreciéndole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brazos,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aceptó,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sonriendo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gratitud,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tristeza.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Padre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dijo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mientras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acompañaba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vasto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cobertizo,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cubierto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groseras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colgadas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árboles,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servía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refugio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casa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mujeres,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niños,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ínterin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hombres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trabajaban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levantar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fortaleza.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Padre,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rostro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está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sombrío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costumbre.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¡Estás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triste,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padre!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proofErr w:type="gramStart"/>
      <w:r w:rsidRPr="00C34E1E">
        <w:rPr>
          <w:rFonts w:ascii="Trebuchet MS" w:hAnsi="Trebuchet MS"/>
        </w:rPr>
        <w:t>—¡</w:t>
      </w:r>
      <w:proofErr w:type="gramEnd"/>
      <w:r w:rsidRPr="00C34E1E">
        <w:rPr>
          <w:rFonts w:ascii="Trebuchet MS" w:hAnsi="Trebuchet MS"/>
        </w:rPr>
        <w:t>Triste!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¿Fáltame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acaso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motivo?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arrojaron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nuestra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ciudad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tropel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siervos,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borrar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recuerdo,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hasta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cambiado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nombre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llamándola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Saracusta</w:t>
      </w:r>
      <w:proofErr w:type="spellEnd"/>
      <w:r w:rsidRPr="00C34E1E">
        <w:rPr>
          <w:rFonts w:ascii="Trebuchet MS" w:hAnsi="Trebuchet MS"/>
        </w:rPr>
        <w:t>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míos,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tiempos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bien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infelices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hemos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alcanzado.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bien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desgraciada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vinimos.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Esta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misma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Paño,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levantamos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entrañas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bosque,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oculta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peñas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malezas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guarida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lobos;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Paño,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nuestro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último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refugio,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nuestra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única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esperanza,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¡quién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sabe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existirá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mañana</w:t>
      </w:r>
      <w:r w:rsidR="00723E6B" w:rsidRPr="00C34E1E">
        <w:rPr>
          <w:rFonts w:ascii="Trebuchet MS" w:hAnsi="Trebuchet MS"/>
        </w:rPr>
        <w:t>!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¡</w:t>
      </w:r>
      <w:proofErr w:type="gramStart"/>
      <w:r w:rsidRPr="00C34E1E">
        <w:rPr>
          <w:rFonts w:ascii="Trebuchet MS" w:hAnsi="Trebuchet MS"/>
        </w:rPr>
        <w:t>quién</w:t>
      </w:r>
      <w:proofErr w:type="gram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sabe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misma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noche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caerá</w:t>
      </w:r>
      <w:r w:rsidR="00C34E1E">
        <w:rPr>
          <w:rFonts w:ascii="Trebuchet MS" w:hAnsi="Trebuchet MS"/>
        </w:rPr>
        <w:t xml:space="preserve">  —pág.</w:t>
      </w:r>
      <w:r w:rsidR="00051B4C" w:rsidRPr="00C34E1E">
        <w:rPr>
          <w:rFonts w:ascii="Trebuchet MS" w:hAnsi="Trebuchet MS"/>
        </w:rPr>
        <w:t>40</w:t>
      </w:r>
      <w:r w:rsidR="00C34E1E">
        <w:rPr>
          <w:rFonts w:ascii="Trebuchet MS" w:hAnsi="Trebuchet MS"/>
        </w:rPr>
        <w:t xml:space="preserve"> —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torrente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amanezca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habrá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quedado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solitario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olvidado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sitio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pobres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proscritos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quisieron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temeridad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elevar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alcázar!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decir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enjugó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lágrima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volvió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hacia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Paño,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mostraba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primeras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torres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bañadas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postreros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rayos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purpúreo,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parecía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enviarle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beso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tarde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triste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despedida.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proofErr w:type="gramStart"/>
      <w:r w:rsidRPr="00C34E1E">
        <w:rPr>
          <w:rFonts w:ascii="Trebuchet MS" w:hAnsi="Trebuchet MS"/>
        </w:rPr>
        <w:t>—¡</w:t>
      </w:r>
      <w:proofErr w:type="gramEnd"/>
      <w:r w:rsidRPr="00C34E1E">
        <w:rPr>
          <w:rFonts w:ascii="Trebuchet MS" w:hAnsi="Trebuchet MS"/>
        </w:rPr>
        <w:t>Paño,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Paño!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murmuraba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¿Estás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quizá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condenada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morir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antes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nacer?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tiñe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color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sangre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nacientes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torreones,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¿es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acaso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último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alumbra?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¿Será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también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suelo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inhospitalario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Cesaraugusta</w:t>
      </w:r>
      <w:proofErr w:type="spellEnd"/>
      <w:r w:rsidRPr="00C34E1E">
        <w:rPr>
          <w:rFonts w:ascii="Trebuchet MS" w:hAnsi="Trebuchet MS"/>
        </w:rPr>
        <w:t>?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torres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elevaron,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¿han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cadáveres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insepultos?...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Paño,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Paño,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existencia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está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marcada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Eterno.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¡Dios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quiera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lugar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refugio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fugitivos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asilo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muertos!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proofErr w:type="gramStart"/>
      <w:r w:rsidRPr="00C34E1E">
        <w:rPr>
          <w:rFonts w:ascii="Trebuchet MS" w:hAnsi="Trebuchet MS"/>
        </w:rPr>
        <w:t>—¡</w:t>
      </w:r>
      <w:proofErr w:type="gramEnd"/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decía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padre!—exclamó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voz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melancólicamente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dulce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joven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Pr="00C34E1E">
        <w:rPr>
          <w:rFonts w:ascii="Trebuchet MS" w:hAnsi="Trebuchet MS"/>
        </w:rPr>
        <w:t>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—tus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palabras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brotan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tristes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labios.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dolor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vive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alma.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—Dejadme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sentar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aquí,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míos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señalando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piedra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sostenían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tienda;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puedo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entera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nuestra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Paño,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proofErr w:type="spellStart"/>
      <w:r w:rsidR="00051B4C" w:rsidRPr="00C34E1E">
        <w:rPr>
          <w:rFonts w:ascii="Trebuchet MS" w:hAnsi="Trebuchet MS"/>
        </w:rPr>
        <w:t>quie</w:t>
      </w:r>
      <w:proofErr w:type="spellEnd"/>
      <w:r w:rsidR="00C34E1E">
        <w:rPr>
          <w:rFonts w:ascii="Trebuchet MS" w:hAnsi="Trebuchet MS"/>
        </w:rPr>
        <w:t xml:space="preserve">  —</w:t>
      </w:r>
      <w:r w:rsidR="00051B4C" w:rsidRPr="00C34E1E">
        <w:rPr>
          <w:rFonts w:ascii="Trebuchet MS" w:hAnsi="Trebuchet MS"/>
        </w:rPr>
        <w:t>p.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41</w:t>
      </w:r>
      <w:r w:rsidR="00C34E1E">
        <w:rPr>
          <w:rFonts w:ascii="Trebuchet MS" w:hAnsi="Trebuchet MS"/>
        </w:rPr>
        <w:t xml:space="preserve"> — </w:t>
      </w:r>
      <w:r w:rsidR="00EC4425" w:rsidRPr="00C34E1E">
        <w:rPr>
          <w:rFonts w:ascii="Trebuchet MS" w:hAnsi="Trebuchet MS"/>
        </w:rPr>
        <w:t>ro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contemplarla,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quiero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acariciarla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mirada,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acaricia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ahora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parte.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sentó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piedra.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permanecieron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lado.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Hubo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largo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rato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silencio.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ínterin,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sol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perezosamente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recogiendo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rayos,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crepúsculo,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incierta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luz,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derramó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pálido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naciente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fortaleza,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envolviera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sudario.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lastRenderedPageBreak/>
        <w:t>—Escucha,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pronto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voz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trémula;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escucha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tú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también,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Acercaos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rumor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palabras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llegue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oídos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vuestros.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proofErr w:type="spellStart"/>
      <w:r w:rsidRPr="00C34E1E">
        <w:rPr>
          <w:rFonts w:ascii="Trebuchet MS" w:hAnsi="Trebuchet MS"/>
        </w:rPr>
        <w:t>Oto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arrodillaron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viejo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padre,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cabezas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acercó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pecho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tierno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abrazo.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Oíd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voz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baja.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tarde,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retirarnos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monte,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terminada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="00051B4C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nuestra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tarea,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cruzar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delante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pico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Mediodía,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cumbre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Pirineos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parece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querer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agujerear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nubes,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gemido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lúgubre,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grito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inexplicable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agonía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sonó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tristemente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oídos.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Detuve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escuché.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grito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volvió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repetir,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semejante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quejido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lanzaría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mujer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llorosa,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seguida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sonó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especie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melodía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fúnebre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prolongado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largo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espacio.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proofErr w:type="spellStart"/>
      <w:r w:rsidRPr="00C34E1E">
        <w:rPr>
          <w:rFonts w:ascii="Trebuchet MS" w:hAnsi="Trebuchet MS"/>
        </w:rPr>
        <w:t>Oto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estremeció.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qué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sintió</w:t>
      </w:r>
      <w:r w:rsidR="00C34E1E">
        <w:rPr>
          <w:rFonts w:ascii="Trebuchet MS" w:hAnsi="Trebuchet MS"/>
        </w:rPr>
        <w:t xml:space="preserve">  —</w:t>
      </w:r>
      <w:r w:rsidR="00051B4C" w:rsidRPr="00C34E1E">
        <w:rPr>
          <w:rFonts w:ascii="Trebuchet MS" w:hAnsi="Trebuchet MS"/>
        </w:rPr>
        <w:t>pág.</w:t>
      </w:r>
      <w:r w:rsidRPr="00C34E1E">
        <w:rPr>
          <w:rFonts w:ascii="Trebuchet MS" w:hAnsi="Trebuchet MS"/>
        </w:rPr>
        <w:t>42</w:t>
      </w:r>
      <w:r w:rsidR="00C34E1E">
        <w:rPr>
          <w:rFonts w:ascii="Trebuchet MS" w:hAnsi="Trebuchet MS"/>
        </w:rPr>
        <w:t xml:space="preserve"> — </w:t>
      </w:r>
      <w:r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estremecimiento,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adivinó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duda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motivo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causaba,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volvió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hacia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mayor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contestara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pregunta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hecho,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</w:t>
      </w:r>
      <w:r w:rsidR="00C34E1E">
        <w:rPr>
          <w:rFonts w:ascii="Trebuchet MS" w:hAnsi="Trebuchet MS"/>
        </w:rPr>
        <w:t xml:space="preserve"> </w:t>
      </w:r>
      <w:proofErr w:type="gramStart"/>
      <w:r w:rsidRPr="00C34E1E">
        <w:rPr>
          <w:rFonts w:ascii="Trebuchet MS" w:hAnsi="Trebuchet MS"/>
        </w:rPr>
        <w:t>adivinado</w:t>
      </w:r>
      <w:proofErr w:type="gramEnd"/>
      <w:r w:rsidRPr="00C34E1E">
        <w:rPr>
          <w:rFonts w:ascii="Trebuchet MS" w:hAnsi="Trebuchet MS"/>
        </w:rPr>
        <w:t>: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—Sí,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sí,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mío,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Maladeta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peña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suena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prodigiosamente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lúgubre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armonía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ocurrir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alguna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desgracia.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reunión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voces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clamorosas,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rumor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pudiera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dejar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oír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lejos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pueblo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llorando.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corazón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entristecido;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prodigio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cesó,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volví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continuar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camino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ojos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bañados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lágrimas.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triste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presentimiento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asaltó.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todavía...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estrechó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aún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contra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corazón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voz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tomó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sombrío.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todavía.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Juzgad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sorpresa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doblar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senda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cumbre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Cúculo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cumbre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fatal,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coronada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nieblas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negras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noche,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enroscándose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picacho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turbante.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Entonces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duda.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prodigio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evidente,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comprensible,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claro,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corazón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rasgó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pena.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He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ahí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qué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estoy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triste,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¡</w:t>
      </w:r>
      <w:r w:rsidRPr="00C34E1E">
        <w:rPr>
          <w:rFonts w:ascii="Trebuchet MS" w:hAnsi="Trebuchet MS"/>
        </w:rPr>
        <w:t>hijos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míos!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He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ahí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qué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tiemblo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vosotros,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nosotros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Paño.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Vosotros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sabéis;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tradición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jamás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desmentido.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Maladeta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lanza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fúnebre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43</w:t>
      </w:r>
      <w:r w:rsidR="00C34E1E">
        <w:rPr>
          <w:rFonts w:ascii="Trebuchet MS" w:hAnsi="Trebuchet MS"/>
        </w:rPr>
        <w:t xml:space="preserve"> — </w:t>
      </w:r>
      <w:r w:rsidRPr="00C34E1E">
        <w:rPr>
          <w:rFonts w:ascii="Trebuchet MS" w:hAnsi="Trebuchet MS"/>
        </w:rPr>
        <w:t>armonía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Cúculo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corona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nieblas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negras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noche,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desgracia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sucede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monte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valle.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Así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dejándose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hinojos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entre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añadió: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rodillas,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míos.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Oremos,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¡que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Señor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halle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prontos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acaso!...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balbucearon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entonces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plegaria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debió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subir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cielo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envuelto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últimas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luces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crepúsculo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tarde.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levantaron,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sombras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inundaban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valle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Paño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desaparecido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tragada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tinieblas.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¡Obscura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noche!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ayudando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entrar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padre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tienda.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tardará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asomar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contestó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viejo.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lastRenderedPageBreak/>
        <w:t>Entraron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vasto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cobertizo,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donde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recogido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futuros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habitantes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Paño.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Allí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estaban,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tendidos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duro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suelo,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descansando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cabeza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acerado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morrión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servía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almohada,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hombres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valerosos,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refugio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asilo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enriscada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sierra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soledad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bosques.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mujeres,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abrazadas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temblaban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estremecidos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cierzo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frío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noche,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velaban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sueño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esposos,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derramando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silencio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amargas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lágrimas,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inspiradas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recuerdo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patria.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Algunas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hogueras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colocadas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trecho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44</w:t>
      </w:r>
      <w:r w:rsidR="00C34E1E">
        <w:rPr>
          <w:rFonts w:ascii="Trebuchet MS" w:hAnsi="Trebuchet MS"/>
        </w:rPr>
        <w:t xml:space="preserve"> — </w:t>
      </w:r>
      <w:r w:rsidRPr="00C34E1E">
        <w:rPr>
          <w:rFonts w:ascii="Trebuchet MS" w:hAnsi="Trebuchet MS"/>
        </w:rPr>
        <w:t>trecho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alumbraban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siniestros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resplandores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rostros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macilentos,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postrados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angustias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desesperación,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dolor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hambre.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bien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entrada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noche,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cuando,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pabellón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izado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repentinamente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aire,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asomó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espacio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pálida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luna.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cabellos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blancos,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estaba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tendido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suelo,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incorporó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tocó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báculo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descansaba,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dormir,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pocos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pasos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distancia.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Éste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ofreció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brazo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padre,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levantó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penosamente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salió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tienda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guiado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mío,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extrañas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ideas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asaltan,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lúgubres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presentimientos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ruedan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prensándome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corazón.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joven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bajó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cabeza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contestar.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mío,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subamos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torre.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permitirá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llevar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mirada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profundo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valle.</w:t>
      </w:r>
      <w:r w:rsidR="00C34E1E">
        <w:rPr>
          <w:rFonts w:ascii="Trebuchet MS" w:hAnsi="Trebuchet MS"/>
        </w:rPr>
        <w:t xml:space="preserve"> 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proofErr w:type="spellStart"/>
      <w:r w:rsidRPr="00C34E1E">
        <w:rPr>
          <w:rFonts w:ascii="Trebuchet MS" w:hAnsi="Trebuchet MS"/>
        </w:rPr>
        <w:t>Oto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replicar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palabra,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subió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padre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hasta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plataforma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torreón.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Trepó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mancebo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hasta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alcanzar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parapeto,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allí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tendió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mirada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valle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extendía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cruzaba,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serpenteando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cinta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plata,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río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Aragón.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¿Qué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ves,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Pr="00C34E1E">
        <w:rPr>
          <w:rFonts w:ascii="Trebuchet MS" w:hAnsi="Trebuchet MS"/>
        </w:rPr>
        <w:t>?—gritó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</w:t>
      </w:r>
      <w:proofErr w:type="gramStart"/>
      <w:r w:rsidRPr="00C34E1E">
        <w:rPr>
          <w:rFonts w:ascii="Trebuchet MS" w:hAnsi="Trebuchet MS"/>
        </w:rPr>
        <w:t>.</w:t>
      </w:r>
      <w:r w:rsidR="00C34E1E">
        <w:rPr>
          <w:rFonts w:ascii="Trebuchet MS" w:hAnsi="Trebuchet MS"/>
        </w:rPr>
        <w:t>—</w:t>
      </w:r>
      <w:proofErr w:type="gramEnd"/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45</w:t>
      </w:r>
      <w:r w:rsidR="00C34E1E">
        <w:rPr>
          <w:rFonts w:ascii="Trebuchet MS" w:hAnsi="Trebuchet MS"/>
        </w:rPr>
        <w:t xml:space="preserve"> —</w:t>
      </w:r>
    </w:p>
    <w:p w:rsidR="00051B4C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Padre,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cuervo,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negro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maldición,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batir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pinar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está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espaldas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tienda.</w:t>
      </w:r>
      <w:r w:rsidR="00C34E1E">
        <w:rPr>
          <w:rFonts w:ascii="Trebuchet MS" w:hAnsi="Trebuchet MS"/>
        </w:rPr>
        <w:t xml:space="preserve"> 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¿qué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mío?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Aguardad;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allá,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fondo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valle,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línea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blanca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junto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río.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Parece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río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hubiese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dividido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brazos.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Observa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bien.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extraño,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padre.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medio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línea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blanca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brotan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chispas,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arrancara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rayos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láminas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plata.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lastRenderedPageBreak/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Observa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mejor.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¡Padre!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¡Padre!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¡Esa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línea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blanca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hueste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moros!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¡Misericordia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Dios!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—gritó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cayendo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rodillas.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blancos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turbantes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lucen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rayos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brazo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río,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chispas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brotan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despiden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armas.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¡Dios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mío,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ejército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numeroso!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introduciéndose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garganta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sierra,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tratara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encaminarse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hacia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aquí.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Hacia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encamina,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mío.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corazón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dice.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¡Baja!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proofErr w:type="spellStart"/>
      <w:r w:rsidRPr="00C34E1E">
        <w:rPr>
          <w:rFonts w:ascii="Trebuchet MS" w:hAnsi="Trebuchet MS"/>
        </w:rPr>
        <w:t>Oto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descendió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almena.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recibió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brazos.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Padre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arrojado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mancebo,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voy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grito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alarma.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vienen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buscarnos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hasta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nuestro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último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refugio,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combate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será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sangriento</w:t>
      </w:r>
      <w:r w:rsidR="00723E6B" w:rsidRPr="00C34E1E">
        <w:rPr>
          <w:rFonts w:ascii="Trebuchet MS" w:hAnsi="Trebuchet MS"/>
        </w:rPr>
        <w:t>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defenderemos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leones.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46</w:t>
      </w:r>
      <w:r w:rsidR="00C34E1E">
        <w:rPr>
          <w:rFonts w:ascii="Trebuchet MS" w:hAnsi="Trebuchet MS"/>
        </w:rPr>
        <w:t xml:space="preserve"> — 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cabellos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blancos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trémula,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cabeza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gallardo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mancebo.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dijo,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momento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solemne.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Dentro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pocas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existiremos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nuestras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almas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habrán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volado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misericordias,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mientras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nosotros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quedará,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vez,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derramar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puñado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tierra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lágrima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dolor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nuestros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cadáveres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insepultos.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mío,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tú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valiente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joven,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acaso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milagro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puedas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salvarte.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consigues,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olvides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entonces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últimos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consejos.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Desprecia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afeminación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perdido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Rodrigo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envolvió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pérdida.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Arroja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lejos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copa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realzada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piedras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bebían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cortesanos,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perfumes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acicales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cabello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plancha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acero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asoman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mujeres;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vive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Bautista,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nuestro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particular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abogado;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algún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sientes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fuerza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corazón,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fuego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sangre,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alma,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abandona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hueco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peña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hayas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refugiado,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habla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hermanos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encuentres,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recógelos,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llévalos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contigo,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morid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entonces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moriremos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nosotros,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peleando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religión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patria.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Dijo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joven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besó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47</w:t>
      </w:r>
      <w:r w:rsidR="00C34E1E">
        <w:rPr>
          <w:rFonts w:ascii="Trebuchet MS" w:hAnsi="Trebuchet MS"/>
        </w:rPr>
        <w:t xml:space="preserve"> — </w:t>
      </w:r>
      <w:r w:rsidRPr="00C34E1E">
        <w:rPr>
          <w:rFonts w:ascii="Trebuchet MS" w:hAnsi="Trebuchet MS"/>
        </w:rPr>
        <w:t>mano,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regándola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propio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tiempo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lágrimas.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ahora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grito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alarma,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mío.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Toda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población,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dormía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pacífica,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despertó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sobresaltada.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enteró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breves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palabras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accidente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ocurría.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momento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bastó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juntasen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caudillos,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poniéndose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acuerdo.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mujeres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quedaron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depósito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torreón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Paño,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donde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mejor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podían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abrigarse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flechas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pocos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hombres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quienes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podía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contar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distribuidos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murallas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comenzadas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almenas,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empezaban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sólo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mostrar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dientes.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lastRenderedPageBreak/>
        <w:t>Colocados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puestos,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esperaron.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mucho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tiempo.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Aparecieron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repente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lanzando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alaridos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salvajes.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Lucharon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cristianos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buenos,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buenos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sucumbieron.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último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altar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religión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patria,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postrer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baluarte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godos,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cayeron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otra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víctimas,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haciéndose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matar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torre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guardaba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mujeres,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tratando,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podían,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cerrar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puerta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cadáveres.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confuso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pelea,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viejo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cabellos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blancos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separado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hijos,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48</w:t>
      </w:r>
      <w:r w:rsidR="00C34E1E">
        <w:rPr>
          <w:rFonts w:ascii="Trebuchet MS" w:hAnsi="Trebuchet MS"/>
        </w:rPr>
        <w:t xml:space="preserve"> — </w:t>
      </w:r>
      <w:r w:rsidRPr="00C34E1E">
        <w:rPr>
          <w:rFonts w:ascii="Trebuchet MS" w:hAnsi="Trebuchet MS"/>
        </w:rPr>
        <w:t>uno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recibido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herida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defendiéndole.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hizo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pudo: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peleó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mientras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tuvo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fuerzas,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sucumbió.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Hubo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momento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cesó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resistencia;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entonces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carnicería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sólo.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Algunos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recorriendo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campo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batalla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acabar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heridos,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mientras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otros,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interior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torreón,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pasaban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cuchillo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niños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mujeres.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Sólo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faltó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beber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sangre.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seguida,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hacer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riza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dejar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huella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godos,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estacadas,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murallas,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foso,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almenas,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torreones,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</w:t>
      </w:r>
      <w:r w:rsidR="00C34E1E">
        <w:rPr>
          <w:rFonts w:ascii="Trebuchet MS" w:hAnsi="Trebuchet MS"/>
        </w:rPr>
        <w:t xml:space="preserve"> </w:t>
      </w:r>
      <w:r w:rsidR="00A70558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derribado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mismos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instrumentos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servido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elevarlo.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acabó,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antes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destruida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edificada,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nonata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Paño.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crepúsculo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matutino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asomaba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perezoso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retiraron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dejando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montones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ruinas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cadáveres.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hacía,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poco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menos,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partido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cuerpos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tendido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foso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empezó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moverse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agitarse.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aire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fresco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mañana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hallado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germen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hombre,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reputado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cadáver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árabes.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tardó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incorporarse.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alfanje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sarraceno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hendido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morrión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abierto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surco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frente.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golpe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bien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herida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hiciera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caer,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muralla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ene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49</w:t>
      </w:r>
      <w:r w:rsidR="00C34E1E">
        <w:rPr>
          <w:rFonts w:ascii="Trebuchet MS" w:hAnsi="Trebuchet MS"/>
        </w:rPr>
        <w:t xml:space="preserve"> — </w:t>
      </w:r>
      <w:proofErr w:type="spellStart"/>
      <w:r w:rsidRPr="00C34E1E">
        <w:rPr>
          <w:rFonts w:ascii="Trebuchet MS" w:hAnsi="Trebuchet MS"/>
        </w:rPr>
        <w:t>migos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arrojado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foso,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donde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brisa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matutina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encontrarle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vivo.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Pr="00C34E1E">
        <w:rPr>
          <w:rFonts w:ascii="Trebuchet MS" w:hAnsi="Trebuchet MS"/>
        </w:rPr>
        <w:t>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proofErr w:type="spellStart"/>
      <w:r w:rsidRPr="00C34E1E">
        <w:rPr>
          <w:rFonts w:ascii="Trebuchet MS" w:hAnsi="Trebuchet MS"/>
        </w:rPr>
        <w:t>Levantóse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bamboleando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lleno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contusiones</w:t>
      </w:r>
      <w:r w:rsidR="00723E6B" w:rsidRPr="00C34E1E">
        <w:rPr>
          <w:rFonts w:ascii="Trebuchet MS" w:hAnsi="Trebuchet MS"/>
        </w:rPr>
        <w:t>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miró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alrededor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sólo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cadáveres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ruinas.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proofErr w:type="spellStart"/>
      <w:r w:rsidRPr="00C34E1E">
        <w:rPr>
          <w:rFonts w:ascii="Trebuchet MS" w:hAnsi="Trebuchet MS"/>
        </w:rPr>
        <w:t>Arrastróse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calles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muertos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queridos,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tropezando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cuerpos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resbalando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sangre.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Iba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buscando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cabellos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blancos,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pasando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revista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cadáveres,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proofErr w:type="spellStart"/>
      <w:r w:rsidRPr="00C34E1E">
        <w:rPr>
          <w:rFonts w:ascii="Trebuchet MS" w:hAnsi="Trebuchet MS"/>
        </w:rPr>
        <w:t>Hallóle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fin.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Postróse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él,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oró.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lastRenderedPageBreak/>
        <w:t>Terminada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plegaria,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diestra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cuerpo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pareció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prestar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juramento.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seguida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cargó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cadáver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hombro</w:t>
      </w:r>
      <w:r w:rsidR="00723E6B" w:rsidRPr="00C34E1E">
        <w:rPr>
          <w:rFonts w:ascii="Trebuchet MS" w:hAnsi="Trebuchet MS"/>
        </w:rPr>
        <w:t>s,</w:t>
      </w:r>
      <w:r w:rsidR="00C34E1E">
        <w:rPr>
          <w:rFonts w:ascii="Trebuchet MS" w:hAnsi="Trebuchet MS"/>
        </w:rPr>
        <w:t xml:space="preserve"> </w:t>
      </w:r>
      <w:proofErr w:type="spellStart"/>
      <w:r w:rsidR="00723E6B" w:rsidRPr="00C34E1E">
        <w:rPr>
          <w:rFonts w:ascii="Trebuchet MS" w:hAnsi="Trebuchet MS"/>
        </w:rPr>
        <w:t>dirigióse</w:t>
      </w:r>
      <w:proofErr w:type="spellEnd"/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tienda,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sitio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donde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víspera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estuvo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sentado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despidiéndose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Paño,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donde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abrió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huesa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enterró.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Cumplido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penoso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deber,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busca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hermano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Félix,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quien,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sorpresa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fortuna,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halló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todavía.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Entonces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vendó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precaución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heridas,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buscar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agua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casco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manantial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lejano,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rocióle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rostro,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lleno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alegría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júbilo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viole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fin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abrir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ojos.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¡Félix,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Félix!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¡Hermano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mío!</w:t>
      </w:r>
    </w:p>
    <w:p w:rsid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¡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Pr="00C34E1E">
        <w:rPr>
          <w:rFonts w:ascii="Trebuchet MS" w:hAnsi="Trebuchet MS"/>
        </w:rPr>
        <w:t>!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murmuró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Félix.</w:t>
      </w:r>
      <w:r w:rsidR="00C34E1E">
        <w:rPr>
          <w:rFonts w:ascii="Trebuchet MS" w:hAnsi="Trebuchet MS"/>
        </w:rPr>
        <w:t xml:space="preserve"> 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TOMO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XXXVII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4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50</w:t>
      </w:r>
      <w:r w:rsidR="00C34E1E">
        <w:rPr>
          <w:rFonts w:ascii="Trebuchet MS" w:hAnsi="Trebuchet MS"/>
        </w:rPr>
        <w:t xml:space="preserve"> —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—Tu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hermano,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sí,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Pr="00C34E1E">
        <w:rPr>
          <w:rFonts w:ascii="Trebuchet MS" w:hAnsi="Trebuchet MS"/>
        </w:rPr>
        <w:t>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olvidado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nombre.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llamo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Oto</w:t>
      </w:r>
      <w:proofErr w:type="spellEnd"/>
      <w:r w:rsidRPr="00C34E1E">
        <w:rPr>
          <w:rFonts w:ascii="Trebuchet MS" w:hAnsi="Trebuchet MS"/>
        </w:rPr>
        <w:t>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Hice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adelante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llamaré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Voto.</w:t>
      </w:r>
    </w:p>
    <w:p w:rsidR="00723E6B" w:rsidRPr="00C34E1E" w:rsidRDefault="00723E6B" w:rsidP="00051B4C">
      <w:pPr>
        <w:jc w:val="both"/>
        <w:rPr>
          <w:rFonts w:ascii="Trebuchet MS" w:hAnsi="Trebuchet MS"/>
        </w:rPr>
      </w:pPr>
    </w:p>
    <w:p w:rsidR="00A72FA5" w:rsidRPr="00C34E1E" w:rsidRDefault="00A72FA5" w:rsidP="00723E6B">
      <w:pPr>
        <w:jc w:val="center"/>
        <w:rPr>
          <w:rFonts w:ascii="Trebuchet MS" w:hAnsi="Trebuchet MS"/>
        </w:rPr>
      </w:pPr>
      <w:r w:rsidRPr="00C34E1E">
        <w:rPr>
          <w:rFonts w:ascii="Trebuchet MS" w:hAnsi="Trebuchet MS"/>
        </w:rPr>
        <w:t>I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I</w:t>
      </w:r>
      <w:proofErr w:type="spellEnd"/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I</w:t>
      </w:r>
      <w:proofErr w:type="spellEnd"/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año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transcurrido.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hermanos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labráronse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vivienda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monte,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sitio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apartado,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allí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vivían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tranquilos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esperando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luciera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libertad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opresa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patria.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Voto,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distraer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fiebre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actividad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impaciencia,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entregaba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correrías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montaña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endurecía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corazón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ejercicio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caza.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Cierto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día...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entramos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lleno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campo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leyenda;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¡qué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hermosa,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qué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peregrina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qué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leyenda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recurre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milagro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prodigio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proofErr w:type="gramStart"/>
      <w:r w:rsidRPr="00C34E1E">
        <w:rPr>
          <w:rFonts w:ascii="Trebuchet MS" w:hAnsi="Trebuchet MS"/>
        </w:rPr>
        <w:t>así</w:t>
      </w:r>
      <w:proofErr w:type="gram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hubiese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maravilloso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descubrimiento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cueva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destinada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nación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aragonesa!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¡Una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leyenda,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milagro,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santo!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¡Dios,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religión,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patria!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más,</w:t>
      </w:r>
      <w:r w:rsidR="00C34E1E">
        <w:rPr>
          <w:rFonts w:ascii="Trebuchet MS" w:hAnsi="Trebuchet MS"/>
        </w:rPr>
        <w:t xml:space="preserve"> </w:t>
      </w:r>
      <w:proofErr w:type="gramStart"/>
      <w:r w:rsidRPr="00C34E1E">
        <w:rPr>
          <w:rFonts w:ascii="Trebuchet MS" w:hAnsi="Trebuchet MS"/>
        </w:rPr>
        <w:t>era</w:t>
      </w:r>
      <w:proofErr w:type="gram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conveniente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consagrar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sitio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donde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alzarse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templo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glorias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libertades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Aragón.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Cierto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iba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persecución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51</w:t>
      </w:r>
      <w:r w:rsidR="00C34E1E">
        <w:rPr>
          <w:rFonts w:ascii="Trebuchet MS" w:hAnsi="Trebuchet MS"/>
        </w:rPr>
        <w:t xml:space="preserve"> — </w:t>
      </w:r>
      <w:r w:rsidRPr="00C34E1E">
        <w:rPr>
          <w:rFonts w:ascii="Trebuchet MS" w:hAnsi="Trebuchet MS"/>
        </w:rPr>
        <w:t>ciervo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veloz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saeta,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atravesaba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valles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montes.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Siguióle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trabajo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fragosidad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terreno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hasta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llegar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llanura,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donde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mancebo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rienda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espuela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corcel,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salió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disparado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ciervo.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Hallábase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cerca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presa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iba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lanzarle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venablo,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pronto,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encanto,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ciervo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desapareció,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lastRenderedPageBreak/>
        <w:t>precipitándose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abismo.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Reparó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ello,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peligro,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quiso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refrenar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caballo,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tiempo.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leyenda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dice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entonces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inspirado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devoción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Bautista,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encomendó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patrón,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corcel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quedó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inmóvil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aires,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abismo,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tranquilo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sosegado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tierra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firme.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Asombrado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portento,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hizo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retroceder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caballo,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echó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tierra,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secreto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impulso,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quiso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registrar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precipicio,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donde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algo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creyó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podía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existir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causa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prodigio.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Comenzó,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pues,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descender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veces,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otras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subir,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zarzas,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árboles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matorrales,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llegó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hasta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umbral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cueva,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penetró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religioso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temor.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Hubo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aumentar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pasmo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encontrar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tosco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altar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abierto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peña,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efigie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Bautista,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daban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luz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resplandores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lámpara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moribun</w:t>
      </w:r>
      <w:proofErr w:type="spellEnd"/>
      <w:r w:rsidR="00C34E1E">
        <w:rPr>
          <w:rFonts w:ascii="Trebuchet MS" w:hAnsi="Trebuchet MS"/>
        </w:rPr>
        <w:t xml:space="preserve">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52</w:t>
      </w:r>
      <w:r w:rsidR="00C34E1E">
        <w:rPr>
          <w:rFonts w:ascii="Trebuchet MS" w:hAnsi="Trebuchet MS"/>
        </w:rPr>
        <w:t xml:space="preserve"> — </w:t>
      </w:r>
      <w:r w:rsidRPr="00C34E1E">
        <w:rPr>
          <w:rFonts w:ascii="Trebuchet MS" w:hAnsi="Trebuchet MS"/>
        </w:rPr>
        <w:t>da,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tendido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duro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suelo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cadáver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venerable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cenobita,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respetado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fieras,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iban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matar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un-arroyo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corría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misterioso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retirado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sitio.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cabeza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eremita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descansaba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piedra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triangular,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veían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escritas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palabras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latinas,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según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muerto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Juan,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vecino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pueblo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Atares,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primer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ermitaño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lugar,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retirado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siglo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amor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Dios.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Juan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quien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fabricado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iglesia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honra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Bautista,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pedía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sepelio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restos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sitio,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donde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tanto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orado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pedido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libertad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restauración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patria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esclava.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proofErr w:type="spellStart"/>
      <w:r w:rsidRPr="00C34E1E">
        <w:rPr>
          <w:rFonts w:ascii="Trebuchet MS" w:hAnsi="Trebuchet MS"/>
        </w:rPr>
        <w:t>Postróse</w:t>
      </w:r>
      <w:proofErr w:type="spellEnd"/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ante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imagen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santo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hizo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formal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promesa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seguir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obra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emprendidas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difunto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anacoreta,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yendo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luego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busca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hermano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comunicarle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propósito.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quiso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abandonar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comprometiéndose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realizar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misma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penitencia,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entrambos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partieron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sitio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donde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abría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cueva,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sepultaron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muerto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anacoreta,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colocando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lápida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huesa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piedra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epigráfica,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vistiendo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sayales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humil</w:t>
      </w:r>
      <w:r w:rsidR="00723E6B" w:rsidRPr="00C34E1E">
        <w:rPr>
          <w:rFonts w:ascii="Trebuchet MS" w:hAnsi="Trebuchet MS"/>
        </w:rPr>
        <w:t>des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eremitas,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allí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quedaron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orar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patria,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cruelmente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flagelada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huestes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falso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Profeta.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año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transcurrió,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luego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otro,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otro,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hasta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quince.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53</w:t>
      </w:r>
      <w:r w:rsidR="00C34E1E">
        <w:rPr>
          <w:rFonts w:ascii="Trebuchet MS" w:hAnsi="Trebuchet MS"/>
        </w:rPr>
        <w:t xml:space="preserve"> —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día,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amanecer,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hermanos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oyeron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lamentos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gemidos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cerca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cueva.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Inmediatamente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dirigieron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sitio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donde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partían,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matas,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hallaron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desangrándose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mancebo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gentil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continente.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persiguiéndole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hasta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perder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huellas.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Transportaron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ambos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hermanos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malparado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joven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cueva,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donde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solícitos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cuidaron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atendieron.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él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tuvieron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noticia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montañas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Asturias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varón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ilustre,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llamado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Pelayo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cristianos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Belaij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árabes,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tremolado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pendón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independencia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cruz,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frente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puñado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resueltos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astures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lastRenderedPageBreak/>
        <w:t>montañeses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caído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numerosa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hueste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derrotándola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Covadonga.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victoria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fama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Pelayo,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reconocidos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astures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proclamaron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rey.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sintió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arder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sangre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relato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hazaña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Pelayo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creyó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llegado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instante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aguardar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decidiéndose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salir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cueva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cumplir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juramento,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prestado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cadáver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padre,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morir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triunfar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libertad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patria.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—Oye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díjole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tarde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huésped,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restablecido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completamente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heridas,</w:t>
      </w:r>
      <w:r w:rsidR="00C34E1E">
        <w:rPr>
          <w:rFonts w:ascii="Trebuchet MS" w:hAnsi="Trebuchet MS"/>
        </w:rPr>
        <w:t xml:space="preserve"> </w:t>
      </w:r>
      <w:proofErr w:type="gramStart"/>
      <w:r w:rsidRPr="00C34E1E">
        <w:rPr>
          <w:rFonts w:ascii="Trebuchet MS" w:hAnsi="Trebuchet MS"/>
        </w:rPr>
        <w:t>—¿</w:t>
      </w:r>
      <w:proofErr w:type="gramEnd"/>
      <w:r w:rsidRPr="00C34E1E">
        <w:rPr>
          <w:rFonts w:ascii="Trebuchet MS" w:hAnsi="Trebuchet MS"/>
        </w:rPr>
        <w:t>conoces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tú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camino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guía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guaridas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54</w:t>
      </w:r>
      <w:r w:rsidR="00C34E1E">
        <w:rPr>
          <w:rFonts w:ascii="Trebuchet MS" w:hAnsi="Trebuchet MS"/>
        </w:rPr>
        <w:t xml:space="preserve"> — </w:t>
      </w:r>
      <w:r w:rsidRPr="00C34E1E">
        <w:rPr>
          <w:rFonts w:ascii="Trebuchet MS" w:hAnsi="Trebuchet MS"/>
        </w:rPr>
        <w:t>donde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retirado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nobles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caballeros?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—Sí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contestó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huésped.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—Pues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entonces,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mañana,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rayar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día,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partiremos.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efecto,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siguiente,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dejando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encomendada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ermita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hermano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partía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lleno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entusiasmo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esperanza,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iba,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tarde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hacerlo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Pedro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ermitaño,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buscar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guerreros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agrupados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bajo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pendón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cruz,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comienzo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raza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héroes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hubo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asombrar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empresas.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Esta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obra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obscuro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ermitaño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cueva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Paño.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guerreros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sobrevivido,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reanimó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ardor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apagado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atizó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entusiasmo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otros,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alentó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débiles,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conquistó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fuertes,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igual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determinado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cueva,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gruta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habitada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tantos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años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piadoso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Atares.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prometieron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asistir.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Concluida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peregrinación,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reunidos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elementos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debían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formar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cruzada,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dejó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rodillas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cruzadas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íntimo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alma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partió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cántico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gracias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Señor.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55</w:t>
      </w:r>
      <w:r w:rsidR="00C34E1E">
        <w:rPr>
          <w:rFonts w:ascii="Trebuchet MS" w:hAnsi="Trebuchet MS"/>
        </w:rPr>
        <w:t xml:space="preserve"> —</w:t>
      </w:r>
    </w:p>
    <w:p w:rsidR="00A72FA5" w:rsidRPr="00C34E1E" w:rsidRDefault="00A72FA5" w:rsidP="00723E6B">
      <w:pPr>
        <w:jc w:val="center"/>
        <w:rPr>
          <w:rFonts w:ascii="Trebuchet MS" w:hAnsi="Trebuchet MS"/>
        </w:rPr>
      </w:pPr>
      <w:r w:rsidRPr="00C34E1E">
        <w:rPr>
          <w:rFonts w:ascii="Trebuchet MS" w:hAnsi="Trebuchet MS"/>
        </w:rPr>
        <w:t>IV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Llegados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cita,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trescientos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poco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juntaron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cueva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Paño,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instante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pasó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ser,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Covadonga,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monumento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honor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gloria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anales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España.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Sólo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suerte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favorecido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igual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entrambas.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Mientras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cueva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Covadonga,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="00A70558" w:rsidRPr="00C34E1E">
        <w:rPr>
          <w:rFonts w:ascii="Trebuchet MS" w:hAnsi="Trebuchet MS"/>
        </w:rPr>
        <w:t>j</w:t>
      </w:r>
      <w:r w:rsidRPr="00C34E1E">
        <w:rPr>
          <w:rFonts w:ascii="Trebuchet MS" w:hAnsi="Trebuchet MS"/>
        </w:rPr>
        <w:t>usticia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notoria,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sigue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realzada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protegida,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Paño,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injusticia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flagrante,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abandono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ruina,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olvidada.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Iba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diciendo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trescientos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fueron,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aún,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congregados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cueva.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Algunas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alumbraban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soterránea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estancia,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reflejando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luz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misteriosa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rostros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perfiles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severos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marcado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carácter.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lastRenderedPageBreak/>
        <w:t>Casi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hombres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jóvenes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robustos,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vistiendo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trajes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formados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pieles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ostentando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otros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sencilla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túnica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goda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enmallada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comenzado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figurar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reinado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infeliz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Rodrigo.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también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armados: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quién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gruesa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maza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hierro,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tarde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arma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característica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caballería;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56</w:t>
      </w:r>
      <w:r w:rsidR="00C34E1E">
        <w:rPr>
          <w:rFonts w:ascii="Trebuchet MS" w:hAnsi="Trebuchet MS"/>
        </w:rPr>
        <w:t xml:space="preserve"> — </w:t>
      </w:r>
      <w:r w:rsidRPr="00C34E1E">
        <w:rPr>
          <w:rFonts w:ascii="Trebuchet MS" w:hAnsi="Trebuchet MS"/>
        </w:rPr>
        <w:t>quién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cortes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llamada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  <w:i/>
        </w:rPr>
        <w:t>spathus</w:t>
      </w:r>
      <w:proofErr w:type="spellEnd"/>
      <w:r w:rsidRPr="00C34E1E">
        <w:rPr>
          <w:rFonts w:ascii="Trebuchet MS" w:hAnsi="Trebuchet MS"/>
        </w:rPr>
        <w:t>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heredada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romanos</w:t>
      </w:r>
      <w:r w:rsidR="00723E6B" w:rsidRPr="00C34E1E">
        <w:rPr>
          <w:rFonts w:ascii="Trebuchet MS" w:hAnsi="Trebuchet MS"/>
        </w:rPr>
        <w:t>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  <w:i/>
        </w:rPr>
        <w:t>semina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aguda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punta,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mayor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arco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flechas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puntas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acero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betún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inflamado,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mientras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algunos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llevaban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enroscada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brazo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tradicional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honda,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terrible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poderosa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honda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distancia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llevaba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certera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mortífera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piedra.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Mientras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reuniendo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citados,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eremitas,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rodillas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altar,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elevaban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cielo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plegarias.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creyó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llegado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momento,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levantóse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dirigió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palabra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acudido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llamamiento.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participó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objeto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proofErr w:type="gramStart"/>
      <w:r w:rsidRPr="00C34E1E">
        <w:rPr>
          <w:rFonts w:ascii="Trebuchet MS" w:hAnsi="Trebuchet MS"/>
        </w:rPr>
        <w:t>fueron</w:t>
      </w:r>
      <w:proofErr w:type="gram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llamados,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habló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religión,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patria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opresa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esclava,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cómo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llegada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redención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libertad.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así,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cueva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milagro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patrióticamente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hadada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leyenda,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silencio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noche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desamparo,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envuelto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misterio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sombras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aguzado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dolor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patria,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gradas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altar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labrado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entrañas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monte,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inspirado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antigua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pitonisa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trípode,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pisando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sepultura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eremita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santo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quien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fieras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respetaran,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influyendo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ejemplo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milagro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maravillosidad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leyenda,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excitando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57</w:t>
      </w:r>
      <w:r w:rsidR="00C34E1E">
        <w:rPr>
          <w:rFonts w:ascii="Trebuchet MS" w:hAnsi="Trebuchet MS"/>
        </w:rPr>
        <w:t xml:space="preserve"> — </w:t>
      </w:r>
      <w:r w:rsidRPr="00C34E1E">
        <w:rPr>
          <w:rFonts w:ascii="Trebuchet MS" w:hAnsi="Trebuchet MS"/>
        </w:rPr>
        <w:t>otros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encargo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confiaba,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moviendo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lastimoso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cuadro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duelos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desolación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patria,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así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encontró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palabras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fuego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transmitir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ardía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alma.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palabras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despertaron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sentimiento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produjeron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explosiones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entusiasmo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corazones,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parecían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muertos,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indiferentes,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duros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fríos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espíritu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patrio.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brota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fuego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pedernal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éste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herido.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¡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caudillo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conduzca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combate,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seguiremos!—gritó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voz,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seguida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ella.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¡</w:t>
      </w:r>
      <w:r w:rsidRPr="00C34E1E">
        <w:rPr>
          <w:rFonts w:ascii="Trebuchet MS" w:hAnsi="Trebuchet MS"/>
        </w:rPr>
        <w:t>Elegid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vosotros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mismos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caudillo,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rendiremos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obediencia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homenaje!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Entonces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fijaron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miradas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movidas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secreto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impulso,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varón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arrogante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presencia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apoyado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formidable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espada,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permanecía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junto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Garci</w:t>
      </w:r>
      <w:proofErr w:type="spellEnd"/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Ximénez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señor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Amezcua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Abarzuza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según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antiguas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crónicas.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¡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nuestro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nuestro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caudillo</w:t>
      </w:r>
      <w:r w:rsidR="00C34E1E">
        <w:rPr>
          <w:rFonts w:ascii="Trebuchet MS" w:hAnsi="Trebuchet MS"/>
        </w:rPr>
        <w:t xml:space="preserve"> </w:t>
      </w:r>
      <w:proofErr w:type="spellStart"/>
      <w:r w:rsidR="00723E6B" w:rsidRPr="00C34E1E">
        <w:rPr>
          <w:rFonts w:ascii="Trebuchet MS" w:hAnsi="Trebuchet MS"/>
        </w:rPr>
        <w:t>Garci</w:t>
      </w:r>
      <w:proofErr w:type="spellEnd"/>
      <w:r w:rsidR="00C34E1E">
        <w:rPr>
          <w:rFonts w:ascii="Trebuchet MS" w:hAnsi="Trebuchet MS"/>
        </w:rPr>
        <w:t xml:space="preserve"> </w:t>
      </w:r>
      <w:proofErr w:type="spellStart"/>
      <w:r w:rsidR="00723E6B" w:rsidRPr="00C34E1E">
        <w:rPr>
          <w:rFonts w:ascii="Trebuchet MS" w:hAnsi="Trebuchet MS"/>
        </w:rPr>
        <w:t>Ximénez</w:t>
      </w:r>
      <w:proofErr w:type="spellEnd"/>
      <w:r w:rsidR="00723E6B" w:rsidRPr="00C34E1E">
        <w:rPr>
          <w:rFonts w:ascii="Trebuchet MS" w:hAnsi="Trebuchet MS"/>
        </w:rPr>
        <w:t>!—gritaron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varios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tiempo.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lastRenderedPageBreak/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asintieron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verdadero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frenesí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entusiasmo.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58</w:t>
      </w:r>
      <w:r w:rsidR="00C34E1E">
        <w:rPr>
          <w:rFonts w:ascii="Trebuchet MS" w:hAnsi="Trebuchet MS"/>
        </w:rPr>
        <w:t xml:space="preserve"> —</w:t>
      </w:r>
    </w:p>
    <w:p w:rsidR="00F45E32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efecto—dijo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entonces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adelantándose,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sea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Garci</w:t>
      </w:r>
      <w:proofErr w:type="spellEnd"/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Ximénez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nuestro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rey,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cabeza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caudillo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empresa;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él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sucedan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olviden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jamás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monarcas,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sujetos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leyes,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cumplirlas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hacerlas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cumplir.</w:t>
      </w:r>
      <w:r w:rsidR="00C34E1E">
        <w:rPr>
          <w:rFonts w:ascii="Trebuchet MS" w:hAnsi="Trebuchet MS"/>
        </w:rPr>
        <w:t xml:space="preserve"> 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pronun</w:t>
      </w:r>
      <w:r w:rsidR="00F45E32" w:rsidRPr="00C34E1E">
        <w:rPr>
          <w:rFonts w:ascii="Trebuchet MS" w:hAnsi="Trebuchet MS"/>
        </w:rPr>
        <w:t>ciadas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estas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palabras,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antes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proceder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elección,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asentaron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cueva,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perdida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fondo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montes,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leyes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fundamentales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monarquía,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conocidas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nombre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Sobrarbe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códigos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admirables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destinados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ser,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fueron,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ejemplo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modelo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futuras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edades.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empuñó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espada,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poniendo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punta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altar,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exclamó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solemnemente,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dirigiéndose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Garci</w:t>
      </w:r>
      <w:proofErr w:type="spellEnd"/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Ximénez</w:t>
      </w:r>
      <w:proofErr w:type="spellEnd"/>
      <w:r w:rsidRPr="00C34E1E">
        <w:rPr>
          <w:rFonts w:ascii="Trebuchet MS" w:hAnsi="Trebuchet MS"/>
        </w:rPr>
        <w:t>: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tresci</w:t>
      </w:r>
      <w:r w:rsidR="00F45E32" w:rsidRPr="00C34E1E">
        <w:rPr>
          <w:rFonts w:ascii="Trebuchet MS" w:hAnsi="Trebuchet MS"/>
        </w:rPr>
        <w:t>entos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caballeros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aquí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presentes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rendirán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obediencia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súbditos</w:t>
      </w:r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Garci</w:t>
      </w:r>
      <w:proofErr w:type="spellEnd"/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Ximénez</w:t>
      </w:r>
      <w:proofErr w:type="spellEnd"/>
      <w:r w:rsidRPr="00C34E1E">
        <w:rPr>
          <w:rFonts w:ascii="Trebuchet MS" w:hAnsi="Trebuchet MS"/>
        </w:rPr>
        <w:t>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consentimiento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eligen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ceden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dominio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países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conquistar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pudiereis,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debéis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jurar,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mantendréis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derechos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libertades;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tierras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ganen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partiréis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ricoshomes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infanzones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caballeros;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vuestros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sucesores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tendréis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corte,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juzgaréis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haréis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guerra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otro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príncipe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acuerdo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doce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ancianos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sabios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tierra,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quedando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libertad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elegir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otro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rey,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cristiano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pagano,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vos,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Garci</w:t>
      </w:r>
      <w:proofErr w:type="spellEnd"/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Ximénez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faltáis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alguno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pactos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hechos.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59</w:t>
      </w:r>
      <w:r w:rsidR="00C34E1E">
        <w:rPr>
          <w:rFonts w:ascii="Trebuchet MS" w:hAnsi="Trebuchet MS"/>
        </w:rPr>
        <w:t xml:space="preserve"> — 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¡</w:t>
      </w:r>
      <w:r w:rsidRPr="00C34E1E">
        <w:rPr>
          <w:rFonts w:ascii="Trebuchet MS" w:hAnsi="Trebuchet MS"/>
        </w:rPr>
        <w:t>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juro!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—dijo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Garci</w:t>
      </w:r>
      <w:proofErr w:type="spellEnd"/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Ximénez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poniendo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altar.</w:t>
      </w:r>
    </w:p>
    <w:p w:rsidR="00F45E32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Entonces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dijo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entonces,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Garci</w:t>
      </w:r>
      <w:proofErr w:type="spellEnd"/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Ximénez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somos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tanto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juntos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</w:t>
      </w:r>
      <w:r w:rsidR="00F45E32" w:rsidRPr="00C34E1E">
        <w:rPr>
          <w:rFonts w:ascii="Trebuchet MS" w:hAnsi="Trebuchet MS"/>
        </w:rPr>
        <w:t>ue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vos,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os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hacemos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rey,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tal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hagáis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observar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bien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leyes,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non.</w:t>
      </w:r>
      <w:r w:rsidR="00C34E1E">
        <w:rPr>
          <w:rFonts w:ascii="Trebuchet MS" w:hAnsi="Trebuchet MS"/>
        </w:rPr>
        <w:t xml:space="preserve"> 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Estas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palabras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sacramentales.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Pudieron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aquellas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palabras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pronunciarse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all</w:t>
      </w:r>
      <w:r w:rsidR="00723E6B" w:rsidRPr="00C34E1E">
        <w:rPr>
          <w:rFonts w:ascii="Trebuchet MS" w:hAnsi="Trebuchet MS"/>
        </w:rPr>
        <w:t>í,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acto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alzar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rey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Garci</w:t>
      </w:r>
      <w:proofErr w:type="spellEnd"/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Ximénez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según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opinión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unos,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tarde,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proclamado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jurado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Íñigo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Arista,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opinión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otros;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cuestión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monta.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Podrán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también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palabras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exactas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exactitud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letra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forma,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asientan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pocos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apelando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distingos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sofismas;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¿en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espíritu?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¿</w:t>
      </w:r>
      <w:proofErr w:type="gramStart"/>
      <w:r w:rsidRPr="00C34E1E">
        <w:rPr>
          <w:rFonts w:ascii="Trebuchet MS" w:hAnsi="Trebuchet MS"/>
        </w:rPr>
        <w:t>en</w:t>
      </w:r>
      <w:proofErr w:type="gram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fondo?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¿</w:t>
      </w:r>
      <w:proofErr w:type="gramStart"/>
      <w:r w:rsidRPr="00C34E1E">
        <w:rPr>
          <w:rFonts w:ascii="Trebuchet MS" w:hAnsi="Trebuchet MS"/>
        </w:rPr>
        <w:t>en</w:t>
      </w:r>
      <w:proofErr w:type="gram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más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esencial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forma?...</w:t>
      </w:r>
    </w:p>
    <w:p w:rsidR="00A72FA5" w:rsidRPr="00C34E1E" w:rsidRDefault="00723E6B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¡</w:t>
      </w:r>
      <w:r w:rsidR="00A72FA5" w:rsidRPr="00C34E1E">
        <w:rPr>
          <w:rFonts w:ascii="Trebuchet MS" w:hAnsi="Trebuchet MS"/>
        </w:rPr>
        <w:t>Ah!</w:t>
      </w:r>
      <w:r w:rsidR="00C34E1E">
        <w:rPr>
          <w:rFonts w:ascii="Trebuchet MS" w:hAnsi="Trebuchet MS"/>
        </w:rPr>
        <w:t xml:space="preserve"> </w:t>
      </w:r>
      <w:r w:rsidR="00A72FA5" w:rsidRPr="00C34E1E">
        <w:rPr>
          <w:rFonts w:ascii="Trebuchet MS" w:hAnsi="Trebuchet MS"/>
        </w:rPr>
        <w:t>Esto</w:t>
      </w:r>
      <w:r w:rsidR="00C34E1E">
        <w:rPr>
          <w:rFonts w:ascii="Trebuchet MS" w:hAnsi="Trebuchet MS"/>
        </w:rPr>
        <w:t xml:space="preserve"> </w:t>
      </w:r>
      <w:r w:rsidR="00A72FA5"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="00A72FA5" w:rsidRPr="00C34E1E">
        <w:rPr>
          <w:rFonts w:ascii="Trebuchet MS" w:hAnsi="Trebuchet MS"/>
        </w:rPr>
        <w:t>admite</w:t>
      </w:r>
      <w:r w:rsidR="00C34E1E">
        <w:rPr>
          <w:rFonts w:ascii="Trebuchet MS" w:hAnsi="Trebuchet MS"/>
        </w:rPr>
        <w:t xml:space="preserve"> </w:t>
      </w:r>
      <w:r w:rsidR="00A72FA5" w:rsidRPr="00C34E1E">
        <w:rPr>
          <w:rFonts w:ascii="Trebuchet MS" w:hAnsi="Trebuchet MS"/>
        </w:rPr>
        <w:t>duda</w:t>
      </w:r>
      <w:r w:rsidR="00C34E1E">
        <w:rPr>
          <w:rFonts w:ascii="Trebuchet MS" w:hAnsi="Trebuchet MS"/>
        </w:rPr>
        <w:t xml:space="preserve"> </w:t>
      </w:r>
      <w:r w:rsidR="00A72FA5"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="00A72FA5" w:rsidRPr="00C34E1E">
        <w:rPr>
          <w:rFonts w:ascii="Trebuchet MS" w:hAnsi="Trebuchet MS"/>
        </w:rPr>
        <w:t>ninguna</w:t>
      </w:r>
      <w:r w:rsidR="00C34E1E">
        <w:rPr>
          <w:rFonts w:ascii="Trebuchet MS" w:hAnsi="Trebuchet MS"/>
        </w:rPr>
        <w:t xml:space="preserve"> </w:t>
      </w:r>
      <w:r w:rsidR="00A72FA5" w:rsidRPr="00C34E1E">
        <w:rPr>
          <w:rFonts w:ascii="Trebuchet MS" w:hAnsi="Trebuchet MS"/>
        </w:rPr>
        <w:t>clase.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Ahí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están,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demostrarlo,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lado,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historia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Aragón,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leyes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reyes,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otro,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texto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privilegio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Unión,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firmado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Alfonso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III,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llamado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Liberal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Franco.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Pronunciadas,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palabras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sacramentales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eremita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Voto,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adelantóse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éste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ciñó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frente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nuevo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tosco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yelmo,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hizo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veces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corona,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lanza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cetro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regir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pueblo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belicoso,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alzado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60</w:t>
      </w:r>
      <w:r w:rsidR="00C34E1E">
        <w:rPr>
          <w:rFonts w:ascii="Trebuchet MS" w:hAnsi="Trebuchet MS"/>
        </w:rPr>
        <w:t xml:space="preserve"> — </w:t>
      </w:r>
      <w:r w:rsidRPr="00C34E1E">
        <w:rPr>
          <w:rFonts w:ascii="Trebuchet MS" w:hAnsi="Trebuchet MS"/>
        </w:rPr>
        <w:t>tres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veces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pavés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nuevo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monarca,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según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usanza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goda,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grito,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también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veces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repetido,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¡</w:t>
      </w:r>
      <w:r w:rsidRPr="00C34E1E">
        <w:rPr>
          <w:rFonts w:ascii="Trebuchet MS" w:hAnsi="Trebuchet MS"/>
        </w:rPr>
        <w:t>Viva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Rey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Garci</w:t>
      </w:r>
      <w:proofErr w:type="spellEnd"/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Ximénez</w:t>
      </w:r>
      <w:proofErr w:type="spellEnd"/>
      <w:r w:rsidRPr="00C34E1E">
        <w:rPr>
          <w:rFonts w:ascii="Trebuchet MS" w:hAnsi="Trebuchet MS"/>
        </w:rPr>
        <w:t>!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lastRenderedPageBreak/>
        <w:t>Tal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origen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libertades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aragonesas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consignadas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célebres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privilegios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Unión.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Varios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escritores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refieren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monje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Gauberto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vacila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atribuirlo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inspiración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ermitaños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—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misma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cueva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creada,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garantía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libertad,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singular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institución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Justicia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Mayor,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poder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intermedio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monarca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súbditos</w:t>
      </w:r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guardador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leyes,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columna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hierro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estrellaban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caprichos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soberano,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rey,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ley.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Entonces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comenzó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venerada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serie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sacerdotes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leyes,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superiores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cierto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modo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monarca</w:t>
      </w:r>
      <w:r w:rsidR="00F45E32" w:rsidRPr="00C34E1E">
        <w:rPr>
          <w:rFonts w:ascii="Trebuchet MS" w:hAnsi="Trebuchet MS"/>
        </w:rPr>
        <w:t>s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mismos,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debía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terminar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cabeza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sangrienta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Lanuza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último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Justicia,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rodó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gradas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cadalso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mandado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elevar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Felipe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II.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Entonces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empezó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otra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venerada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serie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reyes,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héroes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campeones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Aragón,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dignos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justicieros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monarcas,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señores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hombres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libres,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según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expresión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monje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Gauberto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Fabricio,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aragonés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soberano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reye</w:t>
      </w:r>
      <w:r w:rsidR="00F45E32" w:rsidRPr="00C34E1E">
        <w:rPr>
          <w:rFonts w:ascii="Trebuchet MS" w:hAnsi="Trebuchet MS"/>
        </w:rPr>
        <w:t>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e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imagen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Dios,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cuya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princi</w:t>
      </w:r>
      <w:r w:rsidRPr="00C34E1E">
        <w:rPr>
          <w:rFonts w:ascii="Trebuchet MS" w:hAnsi="Trebuchet MS"/>
        </w:rPr>
        <w:t>pal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61</w:t>
      </w:r>
      <w:r w:rsidR="00C34E1E">
        <w:rPr>
          <w:rFonts w:ascii="Trebuchet MS" w:hAnsi="Trebuchet MS"/>
        </w:rPr>
        <w:t xml:space="preserve"> — </w:t>
      </w:r>
      <w:r w:rsidRPr="00C34E1E">
        <w:rPr>
          <w:rFonts w:ascii="Trebuchet MS" w:hAnsi="Trebuchet MS"/>
        </w:rPr>
        <w:t>grandeza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mandar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libremente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crio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libres.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Terminada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ceremonia,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Garci</w:t>
      </w:r>
      <w:proofErr w:type="spellEnd"/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Ximénez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cayó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rodillas,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él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nuevos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súbditos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alzaron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preces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cielo.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Sonreía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alba,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ungido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noche,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ansioso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merecer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título,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lanzó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cueva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grito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proofErr w:type="gramStart"/>
      <w:r w:rsidRPr="00C34E1E">
        <w:rPr>
          <w:rFonts w:ascii="Trebuchet MS" w:hAnsi="Trebuchet MS"/>
        </w:rPr>
        <w:t>¡</w:t>
      </w:r>
      <w:proofErr w:type="gramEnd"/>
      <w:r w:rsidRPr="00C34E1E">
        <w:rPr>
          <w:rFonts w:ascii="Trebuchet MS" w:hAnsi="Trebuchet MS"/>
        </w:rPr>
        <w:t>Dios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libertad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siguieron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blandiendo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armas.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cielo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propicio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deseos.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proofErr w:type="spellStart"/>
      <w:r w:rsidRPr="00C34E1E">
        <w:rPr>
          <w:rFonts w:ascii="Trebuchet MS" w:hAnsi="Trebuchet MS"/>
        </w:rPr>
        <w:t>Ainsa</w:t>
      </w:r>
      <w:proofErr w:type="spellEnd"/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primera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ciudad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caer.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Garci</w:t>
      </w:r>
      <w:proofErr w:type="spellEnd"/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Ximénez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suyos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arrojaron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ella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sarracenos,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después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sangrienta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lucha</w:t>
      </w:r>
      <w:r w:rsidR="00F45E32"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cristianos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pendones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llevaron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primera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señalada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victoria.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ilustre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campeón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quiso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solemnizar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hazaña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gratitud,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efecto,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mandó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restaurar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ermita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hermanos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Félix;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recordando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cueva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trono,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quiso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también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estuviera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tumba,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señalándola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morada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sepulcro.</w:t>
      </w:r>
    </w:p>
    <w:p w:rsidR="00F45E32" w:rsidRPr="00C34E1E" w:rsidRDefault="00A72FA5" w:rsidP="00051B4C">
      <w:pPr>
        <w:jc w:val="both"/>
        <w:rPr>
          <w:rFonts w:ascii="Trebuchet MS" w:hAnsi="Trebuchet MS"/>
        </w:rPr>
      </w:pPr>
      <w:proofErr w:type="spellStart"/>
      <w:r w:rsidRPr="00C34E1E">
        <w:rPr>
          <w:rFonts w:ascii="Trebuchet MS" w:hAnsi="Trebuchet MS"/>
        </w:rPr>
        <w:t>Garci</w:t>
      </w:r>
      <w:proofErr w:type="spellEnd"/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Ximénez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continuó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victorias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ensanchando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límites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estados,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hasta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llegar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cercado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multitud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moros,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creyó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irremisiblemente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perdido.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apuro,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levantó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García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ojos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cielo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demandándole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socorro,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encina,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cruz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roja.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Semejante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prodigio</w:t>
      </w:r>
      <w:r w:rsidR="00C34E1E">
        <w:rPr>
          <w:rFonts w:ascii="Trebuchet MS" w:hAnsi="Trebuchet MS"/>
        </w:rPr>
        <w:t xml:space="preserve">  —</w:t>
      </w:r>
      <w:r w:rsidRPr="00C34E1E">
        <w:rPr>
          <w:rFonts w:ascii="Trebuchet MS" w:hAnsi="Trebuchet MS"/>
        </w:rPr>
        <w:t>dicen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leyendas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dicen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historias,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62</w:t>
      </w:r>
      <w:r w:rsidR="00C34E1E">
        <w:rPr>
          <w:rFonts w:ascii="Trebuchet MS" w:hAnsi="Trebuchet MS"/>
        </w:rPr>
        <w:t xml:space="preserve"> — </w:t>
      </w:r>
      <w:proofErr w:type="spellStart"/>
      <w:r w:rsidRPr="00C34E1E">
        <w:rPr>
          <w:rFonts w:ascii="Trebuchet MS" w:hAnsi="Trebuchet MS"/>
        </w:rPr>
        <w:t>gún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gusto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estudio</w:t>
      </w:r>
      <w:r w:rsidR="00C34E1E">
        <w:rPr>
          <w:rFonts w:ascii="Trebuchet MS" w:hAnsi="Trebuchet MS"/>
        </w:rPr>
        <w:t xml:space="preserve"> — </w:t>
      </w:r>
      <w:r w:rsidR="00EC4425" w:rsidRPr="00C34E1E">
        <w:rPr>
          <w:rFonts w:ascii="Trebuchet MS" w:hAnsi="Trebuchet MS"/>
        </w:rPr>
        <w:t>fue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señal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victoria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alcanzó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momento,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perpetuar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hecho,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puso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cruz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pavés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dio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reino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nombre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Sobrarbe</w:t>
      </w:r>
      <w:proofErr w:type="spellEnd"/>
      <w:r w:rsidRPr="00C34E1E">
        <w:rPr>
          <w:rFonts w:ascii="Trebuchet MS" w:hAnsi="Trebuchet MS"/>
        </w:rPr>
        <w:t>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derivado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arbe</w:t>
      </w:r>
      <w:proofErr w:type="spellEnd"/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árbol.</w:t>
      </w:r>
      <w:r w:rsidR="00C34E1E">
        <w:rPr>
          <w:rFonts w:ascii="Trebuchet MS" w:hAnsi="Trebuchet MS"/>
        </w:rPr>
        <w:t xml:space="preserve"> 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Zurita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dice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llamó</w:t>
      </w:r>
      <w:r w:rsidR="00C34E1E">
        <w:rPr>
          <w:rFonts w:ascii="Trebuchet MS" w:hAnsi="Trebuchet MS"/>
        </w:rPr>
        <w:t xml:space="preserve"> </w:t>
      </w:r>
      <w:proofErr w:type="spellStart"/>
      <w:r w:rsidR="00F45E32" w:rsidRPr="00C34E1E">
        <w:rPr>
          <w:rFonts w:ascii="Trebuchet MS" w:hAnsi="Trebuchet MS"/>
        </w:rPr>
        <w:t>Sobrarbe</w:t>
      </w:r>
      <w:proofErr w:type="spellEnd"/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país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cruz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árbol,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estar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sobre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sierra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proofErr w:type="spellStart"/>
      <w:r w:rsidR="00723E6B" w:rsidRPr="00C34E1E">
        <w:rPr>
          <w:rFonts w:ascii="Trebuchet MS" w:hAnsi="Trebuchet MS"/>
        </w:rPr>
        <w:t>Arbe</w:t>
      </w:r>
      <w:proofErr w:type="spellEnd"/>
      <w:r w:rsidR="00723E6B" w:rsidRPr="00C34E1E">
        <w:rPr>
          <w:rFonts w:ascii="Trebuchet MS" w:hAnsi="Trebuchet MS"/>
        </w:rPr>
        <w:t>.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Í</w:t>
      </w:r>
      <w:r w:rsidRPr="00C34E1E">
        <w:rPr>
          <w:rFonts w:ascii="Trebuchet MS" w:hAnsi="Trebuchet MS"/>
        </w:rPr>
        <w:t>nterin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sucedíanse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hechos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armas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caracteres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indelebles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habían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marcar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libro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eternidad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nombre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primer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monarca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países,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buenos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ermitaños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bajaban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lastRenderedPageBreak/>
        <w:t>sepulcro,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siendo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sepultados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fieles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primitiva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capilla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lado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Atares,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afirman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cristianas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leyendas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luz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milagrosa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señaló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lugar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donde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yacían.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hombres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menos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piadosos,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Benedicto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Marcelo,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fueron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ocupar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lugar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dejó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vacante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muerte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constituirse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imitadores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dos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hermanos,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propio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tiempo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hacían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guardas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su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sepulcro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venerado.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todos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puntos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empezaron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entonces</w:t>
      </w:r>
      <w:r w:rsidR="00C34E1E">
        <w:rPr>
          <w:rFonts w:ascii="Trebuchet MS" w:hAnsi="Trebuchet MS"/>
        </w:rPr>
        <w:t xml:space="preserve"> </w:t>
      </w:r>
      <w:r w:rsidR="00723E6B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partir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caravanas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romeros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peregrinos,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iban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piadosamente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visitar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tumbas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Voto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Félix,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hermanos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tuvieron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para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aquel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pueblo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naciente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el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triple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carácter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guerreros,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sacerdotes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legisladores.</w:t>
      </w:r>
    </w:p>
    <w:p w:rsidR="00A72FA5" w:rsidRPr="00C34E1E" w:rsidRDefault="00A72FA5" w:rsidP="00051B4C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Así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como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principio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fama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y</w:t>
      </w:r>
      <w:r w:rsidR="00C34E1E"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el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es</w:t>
      </w:r>
      <w:r w:rsidR="00C34E1E">
        <w:rPr>
          <w:rFonts w:ascii="Trebuchet MS" w:hAnsi="Trebuchet MS"/>
        </w:rPr>
        <w:t xml:space="preserve">  —</w:t>
      </w:r>
      <w:r w:rsidR="00F45E32" w:rsidRPr="00C34E1E">
        <w:rPr>
          <w:rFonts w:ascii="Trebuchet MS" w:hAnsi="Trebuchet MS"/>
        </w:rPr>
        <w:t>pág.</w:t>
      </w:r>
      <w:r w:rsidR="00C34E1E">
        <w:rPr>
          <w:rFonts w:ascii="Trebuchet MS" w:hAnsi="Trebuchet MS"/>
        </w:rPr>
        <w:t xml:space="preserve"> </w:t>
      </w:r>
      <w:r w:rsidR="00F45E32" w:rsidRPr="00C34E1E">
        <w:rPr>
          <w:rFonts w:ascii="Trebuchet MS" w:hAnsi="Trebuchet MS"/>
        </w:rPr>
        <w:t>63</w:t>
      </w:r>
      <w:r w:rsidR="00C34E1E">
        <w:rPr>
          <w:rFonts w:ascii="Trebuchet MS" w:hAnsi="Trebuchet MS"/>
        </w:rPr>
        <w:t xml:space="preserve"> — </w:t>
      </w:r>
      <w:proofErr w:type="spellStart"/>
      <w:r w:rsidRPr="00C34E1E">
        <w:rPr>
          <w:rFonts w:ascii="Trebuchet MS" w:hAnsi="Trebuchet MS"/>
        </w:rPr>
        <w:t>plendor</w:t>
      </w:r>
      <w:proofErr w:type="spellEnd"/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que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tiempos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posteriores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debía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envolver</w:t>
      </w:r>
      <w:r w:rsidR="00C34E1E">
        <w:rPr>
          <w:rFonts w:ascii="Trebuchet MS" w:hAnsi="Trebuchet MS"/>
        </w:rPr>
        <w:t xml:space="preserve"> </w:t>
      </w:r>
      <w:r w:rsidR="00EC4425" w:rsidRPr="00C34E1E">
        <w:rPr>
          <w:rFonts w:ascii="Trebuchet MS" w:hAnsi="Trebuchet MS"/>
        </w:rPr>
        <w:t>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Juan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Peña,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cuna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inmortales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libertades-de</w:t>
      </w:r>
      <w:r w:rsidR="00C34E1E"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Aragón.</w:t>
      </w:r>
    </w:p>
    <w:p w:rsidR="00C34E1E" w:rsidRPr="00C34E1E" w:rsidRDefault="00C34E1E" w:rsidP="00051B4C">
      <w:pPr>
        <w:jc w:val="both"/>
        <w:rPr>
          <w:rFonts w:ascii="Trebuchet MS" w:hAnsi="Trebuchet MS"/>
        </w:rPr>
      </w:pPr>
    </w:p>
    <w:p w:rsidR="00C34E1E" w:rsidRPr="00C34E1E" w:rsidRDefault="00C34E1E" w:rsidP="00C34E1E">
      <w:pPr>
        <w:jc w:val="both"/>
        <w:rPr>
          <w:rFonts w:ascii="Trebuchet MS" w:hAnsi="Trebuchet MS"/>
        </w:rPr>
      </w:pPr>
      <w:r w:rsidRPr="00C34E1E">
        <w:rPr>
          <w:rFonts w:ascii="Trebuchet MS" w:hAnsi="Trebuchet MS"/>
        </w:rPr>
        <w:t>Víctor</w:t>
      </w:r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Balaguer.</w:t>
      </w:r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“San</w:t>
      </w:r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Juan</w:t>
      </w:r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Peña”.</w:t>
      </w:r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  <w:i/>
        </w:rPr>
        <w:t>Leyendas</w:t>
      </w:r>
      <w:r>
        <w:rPr>
          <w:rFonts w:ascii="Trebuchet MS" w:hAnsi="Trebuchet MS"/>
          <w:i/>
        </w:rPr>
        <w:t xml:space="preserve"> </w:t>
      </w:r>
      <w:r w:rsidRPr="00C34E1E">
        <w:rPr>
          <w:rFonts w:ascii="Trebuchet MS" w:hAnsi="Trebuchet MS"/>
          <w:i/>
        </w:rPr>
        <w:t>y</w:t>
      </w:r>
      <w:r>
        <w:rPr>
          <w:rFonts w:ascii="Trebuchet MS" w:hAnsi="Trebuchet MS"/>
          <w:i/>
        </w:rPr>
        <w:t xml:space="preserve"> </w:t>
      </w:r>
      <w:r w:rsidRPr="00C34E1E">
        <w:rPr>
          <w:rFonts w:ascii="Trebuchet MS" w:hAnsi="Trebuchet MS"/>
          <w:i/>
        </w:rPr>
        <w:t>tradiciones,</w:t>
      </w:r>
      <w:r>
        <w:rPr>
          <w:rFonts w:ascii="Trebuchet MS" w:hAnsi="Trebuchet MS"/>
          <w:i/>
        </w:rPr>
        <w:t xml:space="preserve"> </w:t>
      </w:r>
      <w:r w:rsidRPr="00C34E1E">
        <w:rPr>
          <w:rFonts w:ascii="Trebuchet MS" w:hAnsi="Trebuchet MS"/>
        </w:rPr>
        <w:t>1889.</w:t>
      </w:r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S.l.]</w:t>
      </w:r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[s.n.]</w:t>
      </w:r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Madrid</w:t>
      </w:r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Imp.</w:t>
      </w:r>
      <w:r>
        <w:rPr>
          <w:rFonts w:ascii="Trebuchet MS" w:hAnsi="Trebuchet MS"/>
        </w:rPr>
        <w:t xml:space="preserve"> </w:t>
      </w:r>
      <w:proofErr w:type="gramStart"/>
      <w:r w:rsidRPr="00C34E1E">
        <w:rPr>
          <w:rFonts w:ascii="Trebuchet MS" w:hAnsi="Trebuchet MS"/>
        </w:rPr>
        <w:t>de</w:t>
      </w:r>
      <w:proofErr w:type="gramEnd"/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Viuda</w:t>
      </w:r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M.</w:t>
      </w:r>
      <w:r>
        <w:rPr>
          <w:rFonts w:ascii="Trebuchet MS" w:hAnsi="Trebuchet MS"/>
        </w:rPr>
        <w:t xml:space="preserve"> </w:t>
      </w:r>
      <w:proofErr w:type="spellStart"/>
      <w:r w:rsidRPr="00C34E1E">
        <w:rPr>
          <w:rFonts w:ascii="Trebuchet MS" w:hAnsi="Trebuchet MS"/>
        </w:rPr>
        <w:t>Minuesa</w:t>
      </w:r>
      <w:proofErr w:type="spellEnd"/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los</w:t>
      </w:r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Ríos</w:t>
      </w:r>
      <w:r>
        <w:rPr>
          <w:rFonts w:ascii="Trebuchet MS" w:hAnsi="Trebuchet MS"/>
        </w:rPr>
        <w:t xml:space="preserve"> </w:t>
      </w:r>
      <w:r w:rsidRPr="00C34E1E">
        <w:rPr>
          <w:rFonts w:ascii="Trebuchet MS" w:hAnsi="Trebuchet MS"/>
        </w:rPr>
        <w:t>–pp.37-63</w:t>
      </w:r>
    </w:p>
    <w:bookmarkEnd w:id="0"/>
    <w:p w:rsidR="00C34E1E" w:rsidRPr="00C34E1E" w:rsidRDefault="00C34E1E" w:rsidP="00051B4C">
      <w:pPr>
        <w:jc w:val="both"/>
        <w:rPr>
          <w:rFonts w:ascii="Trebuchet MS" w:hAnsi="Trebuchet MS"/>
        </w:rPr>
      </w:pPr>
    </w:p>
    <w:sectPr w:rsidR="00C34E1E" w:rsidRPr="00C34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A5"/>
    <w:rsid w:val="00051B4C"/>
    <w:rsid w:val="005141AE"/>
    <w:rsid w:val="006A6CCF"/>
    <w:rsid w:val="00723E6B"/>
    <w:rsid w:val="00984C03"/>
    <w:rsid w:val="00A70558"/>
    <w:rsid w:val="00A72FA5"/>
    <w:rsid w:val="00C01DFF"/>
    <w:rsid w:val="00C34E1E"/>
    <w:rsid w:val="00EC4425"/>
    <w:rsid w:val="00F45E32"/>
    <w:rsid w:val="00F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4856</Words>
  <Characters>26709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2016-02-09T19:50:00Z</dcterms:created>
  <dcterms:modified xsi:type="dcterms:W3CDTF">2017-08-07T09:11:00Z</dcterms:modified>
</cp:coreProperties>
</file>