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17" w:rsidRPr="00DD16F7" w:rsidRDefault="00794C16" w:rsidP="00DD16F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ambria"/>
          <w:b/>
          <w:sz w:val="24"/>
          <w:szCs w:val="24"/>
        </w:rPr>
      </w:pPr>
      <w:r>
        <w:rPr>
          <w:rFonts w:ascii="Trebuchet MS" w:hAnsi="Trebuchet MS" w:cs="Cambria"/>
          <w:b/>
          <w:sz w:val="24"/>
          <w:szCs w:val="24"/>
        </w:rPr>
        <w:t>L</w:t>
      </w:r>
      <w:r w:rsidR="00625E17" w:rsidRPr="00DD16F7">
        <w:rPr>
          <w:rFonts w:ascii="Trebuchet MS" w:hAnsi="Trebuchet MS" w:cs="Cambria"/>
          <w:b/>
          <w:sz w:val="24"/>
          <w:szCs w:val="24"/>
        </w:rPr>
        <w:t>A MISA DEL DIABLO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-BoldMT"/>
          <w:b/>
          <w:bCs/>
          <w:sz w:val="24"/>
          <w:szCs w:val="24"/>
        </w:rPr>
      </w:pP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El Cinca es un río verdaderamente aragonés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cauce y aguas, que es como si dijéramos</w:t>
      </w:r>
      <w:r w:rsidR="007C7B88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cuerpo y alma. No recorre un palmo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tierra que no sea de Aragón; no recibe el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tributo de ningún río ni arroyo que aragonés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no sea; no pasa por junto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ningún pueblo ni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monumento que no pertenezca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este reino.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</w:p>
    <w:p w:rsidR="00751D3F" w:rsidRPr="00DD16F7" w:rsidRDefault="00751D3F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Es un río baturro.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Tiene su origen en el límite mismo de los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valles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Bielza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; brota al pie de la ermita consagrada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 xml:space="preserve">Nuestra Señora de la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Pineta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la Pilanca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aquellos valles peregrinos; lo alimentan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las neveras y los heleros de las Tres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Sórores; ve transcurrir sus mocedades 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d</w:t>
      </w:r>
      <w:r w:rsidRPr="00DD16F7">
        <w:rPr>
          <w:rFonts w:ascii="Trebuchet MS" w:hAnsi="Trebuchet MS" w:cs="TimesNewRomanPSMT"/>
          <w:sz w:val="24"/>
          <w:szCs w:val="24"/>
        </w:rPr>
        <w:t>eslizándose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retozón y barullero por entre las colladas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y </w:t>
      </w:r>
      <w:proofErr w:type="spellStart"/>
      <w:r w:rsidRPr="00DD16F7">
        <w:rPr>
          <w:rFonts w:ascii="Trebuchet MS" w:hAnsi="Trebuchet MS" w:cs="TimesNewRomanPSMT"/>
          <w:b/>
          <w:sz w:val="24"/>
          <w:szCs w:val="24"/>
        </w:rPr>
        <w:t>cantaleras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</w:t>
      </w:r>
      <w:r w:rsidR="00841D9F" w:rsidRPr="00DD16F7">
        <w:rPr>
          <w:rFonts w:ascii="Trebuchet MS" w:hAnsi="Trebuchet MS" w:cs="TimesNewRomanPSMT"/>
          <w:sz w:val="24"/>
          <w:szCs w:val="24"/>
        </w:rPr>
        <w:t xml:space="preserve"> los Pirineos</w:t>
      </w:r>
      <w:r w:rsidRPr="00DD16F7">
        <w:rPr>
          <w:rFonts w:ascii="Trebuchet MS" w:hAnsi="Trebuchet MS" w:cs="TimesNewRomanPSMT"/>
          <w:sz w:val="24"/>
          <w:szCs w:val="24"/>
        </w:rPr>
        <w:t>; penetra en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los profundos la</w:t>
      </w:r>
      <w:r w:rsidR="00841D9F" w:rsidRPr="00DD16F7">
        <w:rPr>
          <w:rFonts w:ascii="Trebuchet MS" w:hAnsi="Trebuchet MS" w:cs="TimesNewRomanPSMT"/>
          <w:sz w:val="24"/>
          <w:szCs w:val="24"/>
        </w:rPr>
        <w:t>n</w:t>
      </w:r>
      <w:r w:rsidRPr="00DD16F7">
        <w:rPr>
          <w:rFonts w:ascii="Trebuchet MS" w:hAnsi="Trebuchet MS" w:cs="TimesNewRomanPSMT"/>
          <w:sz w:val="24"/>
          <w:szCs w:val="24"/>
        </w:rPr>
        <w:t>chares y estrechos de la sierra;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cruza los </w:t>
      </w:r>
      <w:r w:rsidRPr="00DD16F7">
        <w:rPr>
          <w:rFonts w:ascii="Trebuchet MS" w:hAnsi="Trebuchet MS" w:cs="TimesNewRomanPSMT"/>
          <w:b/>
          <w:sz w:val="24"/>
          <w:szCs w:val="24"/>
        </w:rPr>
        <w:t>campos de honor</w:t>
      </w:r>
      <w:r w:rsidRPr="00DD16F7">
        <w:rPr>
          <w:rFonts w:ascii="Trebuchet MS" w:hAnsi="Trebuchet MS" w:cs="TimesNewRomanPSMT"/>
          <w:sz w:val="24"/>
          <w:szCs w:val="24"/>
        </w:rPr>
        <w:t xml:space="preserve"> que fueron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—pág.</w:t>
      </w:r>
      <w:r w:rsidR="00855365" w:rsidRPr="00DD16F7">
        <w:rPr>
          <w:rFonts w:ascii="Trebuchet MS" w:hAnsi="Trebuchet MS" w:cs="TimesNewRomanPSMT"/>
          <w:sz w:val="24"/>
          <w:szCs w:val="24"/>
        </w:rPr>
        <w:t>230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cuna y aurora de la dinastía aragonesa, venturosos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campos de la gloria y la leyenda,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cuando San Jorge se presentaba en las batallas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cuando sobre la centenaria encina aparecía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la cruz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Sobrarbe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entre nimbos de luz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tornasoles de oro y grana; gira en torno de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la peña en que se eleva la arcaica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</w:t>
      </w:r>
      <w:r w:rsidR="00841D9F" w:rsidRPr="00DD16F7">
        <w:rPr>
          <w:rFonts w:ascii="Trebuchet MS" w:hAnsi="Trebuchet MS" w:cs="TimesNewRomanPSMT"/>
          <w:sz w:val="24"/>
          <w:szCs w:val="24"/>
        </w:rPr>
        <w:t>í</w:t>
      </w:r>
      <w:r w:rsidRPr="00DD16F7">
        <w:rPr>
          <w:rFonts w:ascii="Trebuchet MS" w:hAnsi="Trebuchet MS" w:cs="TimesNewRomanPSMT"/>
          <w:sz w:val="24"/>
          <w:szCs w:val="24"/>
        </w:rPr>
        <w:t>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villa quizá de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 más puros y genuinos recuerdos </w:t>
      </w:r>
      <w:r w:rsidRPr="00DD16F7">
        <w:rPr>
          <w:rFonts w:ascii="Trebuchet MS" w:hAnsi="Trebuchet MS" w:cs="TimesNewRomanPSMT"/>
          <w:sz w:val="24"/>
          <w:szCs w:val="24"/>
        </w:rPr>
        <w:t>en tierra aragonesa; se adelanta, ya poderoso,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para ofrecer sus homenajes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la histórica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Monzón, y, después de visitar junto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Fraga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las llanadas en que sucumbió el batallador Alfonso,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vuela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echarse en brazos del catalán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Segre, que penetra en Aragón para recibirle,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fusionando sus aguas ambos ríos, el aragonés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el catalán, como un día fusionaron su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historia Aragón y Cataluña, se dirigen juntos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reconocer la superioridad y grandeza del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ibérico Ebro, rindiéndole,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 xml:space="preserve">la vista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Mequinenza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 </w:t>
      </w:r>
      <w:r w:rsidRPr="00DD16F7">
        <w:rPr>
          <w:rFonts w:ascii="Trebuchet MS" w:hAnsi="Trebuchet MS" w:cs="TimesNewRomanPSMT"/>
          <w:sz w:val="24"/>
          <w:szCs w:val="24"/>
        </w:rPr>
        <w:t>el tributo y vasallaje de sus caudales.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Costeando el Cinca, siempre río arriba, se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llega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que se alza sobre erguido collado,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cuyos pies viene el Ara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confundirse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 el Cinca para darle más abundantes aguas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mayores vuelos. Los dos ríos, al abrazarse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al pie de la colina en que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asienta, circuyen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manera de foso el collado, como para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resguardar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la villa histórica, baluarte sagrado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la independencia aragonesa y primera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capital que tuv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o el reino, que allí aparece,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855365" w:rsidRPr="00DD16F7">
        <w:rPr>
          <w:rFonts w:ascii="Trebuchet MS" w:hAnsi="Trebuchet MS" w:cs="TimesNewRomanPSMT"/>
          <w:sz w:val="24"/>
          <w:szCs w:val="24"/>
        </w:rPr>
        <w:t>pág. 231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alardeada y </w:t>
      </w:r>
      <w:r w:rsidR="00855365" w:rsidRPr="00DD16F7">
        <w:rPr>
          <w:rFonts w:ascii="Trebuchet MS" w:hAnsi="Trebuchet MS" w:cs="TimesNewRomanPSMT"/>
          <w:sz w:val="24"/>
          <w:szCs w:val="24"/>
        </w:rPr>
        <w:t>v</w:t>
      </w:r>
      <w:r w:rsidRPr="00DD16F7">
        <w:rPr>
          <w:rFonts w:ascii="Trebuchet MS" w:hAnsi="Trebuchet MS" w:cs="TimesNewRomanPSMT"/>
          <w:sz w:val="24"/>
          <w:szCs w:val="24"/>
        </w:rPr>
        <w:t>enerable, con sus restos de muralla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las ruinas de su célebre castillo.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Visité por vez primera la villa de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</w:t>
      </w:r>
      <w:r w:rsidRPr="00DD16F7">
        <w:rPr>
          <w:rFonts w:ascii="Trebuchet MS" w:hAnsi="Trebuchet MS" w:cs="TimesNewRomanPSMT"/>
          <w:sz w:val="24"/>
          <w:szCs w:val="24"/>
        </w:rPr>
        <w:t>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en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mis años juveniles, cuando iba acompañando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quien no debía tardar mucho en ser gloria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Aragón y de la patria española, mi amigo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del alma 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J</w:t>
      </w:r>
      <w:r w:rsidRPr="00DD16F7">
        <w:rPr>
          <w:rFonts w:ascii="Trebuchet MS" w:hAnsi="Trebuchet MS" w:cs="TimesNewRomanPSMT"/>
          <w:sz w:val="24"/>
          <w:szCs w:val="24"/>
        </w:rPr>
        <w:t xml:space="preserve">erónimo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Borao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Estudiantes </w:t>
      </w:r>
      <w:r w:rsidRPr="00794C16">
        <w:rPr>
          <w:rFonts w:ascii="Trebuchet MS" w:hAnsi="Trebuchet MS" w:cs="TimesNewRomanPSMT"/>
          <w:b/>
          <w:sz w:val="24"/>
          <w:szCs w:val="24"/>
        </w:rPr>
        <w:t>en huelga</w:t>
      </w:r>
      <w:r w:rsidRPr="00DD16F7">
        <w:rPr>
          <w:rFonts w:ascii="Trebuchet MS" w:hAnsi="Trebuchet MS" w:cs="TimesNewRomanPSMT"/>
          <w:sz w:val="24"/>
          <w:szCs w:val="24"/>
        </w:rPr>
        <w:t xml:space="preserve"> y excursionistas en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tuna, dedicábamos nuestras vacaciones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recorrer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antiguas comarcas aragonesas, entonces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que no existían carreteras, ni puentes sobre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ríos, ni en el monte más que mazorrales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descaminos y trochas abruptas; llevando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nuestra comida en las alforjas, y en el bolsillo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yesca, eslabón y pedernal para encender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aquel amazacotado tabaco negro que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la sazón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 vendía y sabía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gloria; provistos de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indispensable linterna con que alumbrar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nuestros pasos por el campo y también por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las calles siempre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obscuras de los villorrios,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cuando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ellos llegábamos de noche, en busca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la mezquina posada que sólo podía ofrecernos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el regalo de </w:t>
      </w:r>
      <w:r w:rsidRPr="00DD16F7">
        <w:rPr>
          <w:rFonts w:ascii="Trebuchet MS" w:hAnsi="Trebuchet MS" w:cs="TimesNewRomanPSMT"/>
          <w:b/>
          <w:sz w:val="24"/>
          <w:szCs w:val="24"/>
        </w:rPr>
        <w:t>yacijas</w:t>
      </w:r>
      <w:r w:rsidRPr="00DD16F7">
        <w:rPr>
          <w:rFonts w:ascii="Trebuchet MS" w:hAnsi="Trebuchet MS" w:cs="TimesNewRomanPSMT"/>
          <w:sz w:val="24"/>
          <w:szCs w:val="24"/>
        </w:rPr>
        <w:t xml:space="preserve"> miserables en sucias 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empanadas alcobas.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¡Oh! ¡El excursionismo de entonces!...</w:t>
      </w:r>
    </w:p>
    <w:p w:rsidR="00625E17" w:rsidRPr="00DD16F7" w:rsidRDefault="00352089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¡Cuá</w:t>
      </w:r>
      <w:r w:rsidR="00625E17" w:rsidRPr="00DD16F7">
        <w:rPr>
          <w:rFonts w:ascii="Trebuchet MS" w:hAnsi="Trebuchet MS" w:cs="TimesNewRomanPSMT"/>
          <w:sz w:val="24"/>
          <w:szCs w:val="24"/>
        </w:rPr>
        <w:t>n distinto, cuánto, del excursionismo de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ahora!</w:t>
      </w:r>
    </w:p>
    <w:p w:rsidR="00751D3F" w:rsidRPr="00DD16F7" w:rsidRDefault="00751D3F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lastRenderedPageBreak/>
        <w:t>En esta época de vías férreas, de gas, de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fósforo, de electricidad, de carreteras y de hoteles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fondas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cada paso, no se sabe lo que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855365" w:rsidRPr="00DD16F7">
        <w:rPr>
          <w:rFonts w:ascii="Trebuchet MS" w:hAnsi="Trebuchet MS" w:cs="TimesNewRomanPSMT"/>
          <w:sz w:val="24"/>
          <w:szCs w:val="24"/>
        </w:rPr>
        <w:t>pág. 232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era viajar por sierras y por llanos, así como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los que tanto alardean hoy de libertad, no saben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ni saber pueden lo que se sufrió para alcanzar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esas libertades, que hoy parecen servir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sólo para que se nos insulte y flagele con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ellas. Es fácil su disfrute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 xml:space="preserve">quienes nada </w:t>
      </w:r>
      <w:proofErr w:type="gramStart"/>
      <w:r w:rsidRPr="00DD16F7">
        <w:rPr>
          <w:rFonts w:ascii="Trebuchet MS" w:hAnsi="Trebuchet MS" w:cs="TimesNewRomanPSMT"/>
          <w:sz w:val="24"/>
          <w:szCs w:val="24"/>
        </w:rPr>
        <w:t>cuestan</w:t>
      </w:r>
      <w:proofErr w:type="gramEnd"/>
      <w:r w:rsidRPr="00DD16F7">
        <w:rPr>
          <w:rFonts w:ascii="Trebuchet MS" w:hAnsi="Trebuchet MS" w:cs="TimesNewRomanPSMT"/>
          <w:sz w:val="24"/>
          <w:szCs w:val="24"/>
        </w:rPr>
        <w:t>.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Por esto, los que mejor las gozan, son los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que nada hicieron para conquistarlas.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¡Cómo me acuerdo yo de aquellos viajes 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cómo me acuerdo de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!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No sé, en verdad, después de tantos años,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lo que esta villa significa hoy y lo que vale 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representa; pero me acuerdo perfectamente de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aquella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 mi juventud, con su color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su carácter, con todo su arcaísmo y toda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su estética, seg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ún hoy diríamos, con sus calles </w:t>
      </w:r>
      <w:r w:rsidRPr="00DD16F7">
        <w:rPr>
          <w:rFonts w:ascii="Trebuchet MS" w:hAnsi="Trebuchet MS" w:cs="TimesNewRomanPSMT"/>
          <w:sz w:val="24"/>
          <w:szCs w:val="24"/>
        </w:rPr>
        <w:t>pendientes para cuyo empedrado se echaba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mano de guijarros de la montaña y cantos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rodados del río, y con la casa aquella vetusta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grandiosa, de puerta de arco apuntado 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góticos ventanales, de labrada reja saliente,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 arreos de monumento y trazas de palacio,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donde me contaron la peregrina leyenda de la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misa del diablo, que hasta hoy no me encontré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talle de referir, después de tantos años 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tantas pesadumbres como por mí pasaron.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Yo no sé, digo, lo que es la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 hoy,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pero sé lo que era la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 entonces. La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veo aún aparecer ante mis ojos, viva, soberbia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grandiosa en mis recuerdos.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855365" w:rsidRPr="00DD16F7">
        <w:rPr>
          <w:rFonts w:ascii="Trebuchet MS" w:hAnsi="Trebuchet MS" w:cs="TimesNewRomanPSMT"/>
          <w:sz w:val="24"/>
          <w:szCs w:val="24"/>
        </w:rPr>
        <w:t>Pág.233</w:t>
      </w:r>
      <w:r w:rsidR="00DC0B4F">
        <w:rPr>
          <w:rFonts w:ascii="Trebuchet MS" w:hAnsi="Trebuchet MS" w:cs="TimesNewRomanPSMT"/>
          <w:sz w:val="24"/>
          <w:szCs w:val="24"/>
        </w:rPr>
        <w:t>—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En sus calles, casas de piedra de un solo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piso y de carácter severo, algunas con balcones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labrado herraje, las más con ventanas góticas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E37777" w:rsidRPr="00DD16F7">
        <w:rPr>
          <w:rFonts w:ascii="Trebuchet MS" w:hAnsi="Trebuchet MS" w:cs="TimesNewRomanPSMT"/>
          <w:sz w:val="24"/>
          <w:szCs w:val="24"/>
        </w:rPr>
        <w:t>o</w:t>
      </w:r>
      <w:r w:rsidRPr="00DD16F7">
        <w:rPr>
          <w:rFonts w:ascii="Trebuchet MS" w:hAnsi="Trebuchet MS" w:cs="TimesNewRomanPSMT"/>
          <w:sz w:val="24"/>
          <w:szCs w:val="24"/>
        </w:rPr>
        <w:t xml:space="preserve"> árabes, gráciles </w:t>
      </w:r>
      <w:r w:rsidRPr="00DD16F7">
        <w:rPr>
          <w:rFonts w:ascii="Trebuchet MS" w:hAnsi="Trebuchet MS" w:cs="TimesNewRomanPSMT"/>
          <w:b/>
          <w:sz w:val="24"/>
          <w:szCs w:val="24"/>
        </w:rPr>
        <w:t>ajimeces</w:t>
      </w:r>
      <w:r w:rsidRPr="00DD16F7">
        <w:rPr>
          <w:rFonts w:ascii="Trebuchet MS" w:hAnsi="Trebuchet MS" w:cs="TimesNewRomanPSMT"/>
          <w:sz w:val="24"/>
          <w:szCs w:val="24"/>
        </w:rPr>
        <w:t xml:space="preserve"> y puertas de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doble arco, como una que me enseñaron, sencilla,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modesta y seria, diciéndome haber sido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áulica morada de los primeros reyes de Aragón.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 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En sus plazas, anchos soportales con arcos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piedra tostada y roída por el tiempo, y en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la 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M</w:t>
      </w:r>
      <w:r w:rsidRPr="00DD16F7">
        <w:rPr>
          <w:rFonts w:ascii="Trebuchet MS" w:hAnsi="Trebuchet MS" w:cs="TimesNewRomanPSMT"/>
          <w:sz w:val="24"/>
          <w:szCs w:val="24"/>
        </w:rPr>
        <w:t>ayor, grandes y espaciosos subterráneos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piedra de sillería, datando de la época de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Reconquista.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En su iglesia, el elevadísimo y dominador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campanario, que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fue </w:t>
      </w:r>
      <w:r w:rsidRPr="00DD16F7">
        <w:rPr>
          <w:rFonts w:ascii="Trebuchet MS" w:hAnsi="Trebuchet MS" w:cs="TimesNewRomanPSMT"/>
          <w:sz w:val="24"/>
          <w:szCs w:val="24"/>
        </w:rPr>
        <w:t>a</w:t>
      </w:r>
      <w:r w:rsidR="0023299E" w:rsidRPr="00DD16F7">
        <w:rPr>
          <w:rFonts w:ascii="Trebuchet MS" w:hAnsi="Trebuchet MS" w:cs="TimesNewRomanPSMT"/>
          <w:sz w:val="24"/>
          <w:szCs w:val="24"/>
        </w:rPr>
        <w:t>talaya con los reconquistadores</w:t>
      </w:r>
      <w:r w:rsidRPr="00DD16F7">
        <w:rPr>
          <w:rFonts w:ascii="Trebuchet MS" w:hAnsi="Trebuchet MS" w:cs="TimesNewRomanPSMT"/>
          <w:sz w:val="24"/>
          <w:szCs w:val="24"/>
        </w:rPr>
        <w:t>; el templo bizantino, que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fue </w:t>
      </w:r>
      <w:r w:rsidRPr="00DD16F7">
        <w:rPr>
          <w:rFonts w:ascii="Trebuchet MS" w:hAnsi="Trebuchet MS" w:cs="TimesNewRomanPSMT"/>
          <w:sz w:val="24"/>
          <w:szCs w:val="24"/>
        </w:rPr>
        <w:t>centro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asamblea y alcázar de oración para los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repobladores de la tierra; la pila bautismal,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extraordinaria magnitud y de una sola pieza,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en que se 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</w:t>
      </w:r>
      <w:r w:rsidRPr="00DD16F7">
        <w:rPr>
          <w:rFonts w:ascii="Trebuchet MS" w:hAnsi="Trebuchet MS" w:cs="TimesNewRomanPSMT"/>
          <w:sz w:val="24"/>
          <w:szCs w:val="24"/>
        </w:rPr>
        <w:t>dministraba el bautismo de inmersión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; la puerta exterior, con el </w:t>
      </w:r>
      <w:r w:rsidRPr="00DD16F7">
        <w:rPr>
          <w:rFonts w:ascii="Trebuchet MS" w:hAnsi="Trebuchet MS" w:cs="TimesNewRomanPSMT"/>
          <w:b/>
          <w:sz w:val="24"/>
          <w:szCs w:val="24"/>
        </w:rPr>
        <w:t>lábaro</w:t>
      </w:r>
      <w:r w:rsidRPr="00DD16F7">
        <w:rPr>
          <w:rFonts w:ascii="Trebuchet MS" w:hAnsi="Trebuchet MS" w:cs="TimesNewRomanPSMT"/>
          <w:sz w:val="24"/>
          <w:szCs w:val="24"/>
        </w:rPr>
        <w:t xml:space="preserve"> de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Constantino, y los claustros cerrados, misteriosos,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sombríos, imponentes, que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ningunos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 parecen y que son pasmo de arqueólogos 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artistas.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En su castillo enrunado, robustos paredones,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trozos de murallas megalíticas, andenes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viaductos sobre forzudos arcos, torreones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cuadrados que en escalada arrebataron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los </w:t>
      </w:r>
      <w:r w:rsidRPr="00DD16F7">
        <w:rPr>
          <w:rFonts w:ascii="Trebuchet MS" w:hAnsi="Trebuchet MS" w:cs="TimesNewRomanPSMT"/>
          <w:sz w:val="24"/>
          <w:szCs w:val="24"/>
        </w:rPr>
        <w:t xml:space="preserve">árabes las huestes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Garci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Ximénez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; y más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allá de la fortaleza, la vasta llanura tendida al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855365" w:rsidRPr="00DD16F7">
        <w:rPr>
          <w:rFonts w:ascii="Trebuchet MS" w:hAnsi="Trebuchet MS" w:cs="TimesNewRomanPSMT"/>
          <w:sz w:val="24"/>
          <w:szCs w:val="24"/>
        </w:rPr>
        <w:t>pág. 234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pie de la villa, donde a</w:t>
      </w:r>
      <w:r w:rsidR="00855365" w:rsidRPr="00DD16F7">
        <w:rPr>
          <w:rFonts w:ascii="Trebuchet MS" w:hAnsi="Trebuchet MS" w:cs="TimesNewRomanPSMT"/>
          <w:sz w:val="24"/>
          <w:szCs w:val="24"/>
        </w:rPr>
        <w:t>ú</w:t>
      </w:r>
      <w:r w:rsidRPr="00DD16F7">
        <w:rPr>
          <w:rFonts w:ascii="Trebuchet MS" w:hAnsi="Trebuchet MS" w:cs="TimesNewRomanPSMT"/>
          <w:sz w:val="24"/>
          <w:szCs w:val="24"/>
        </w:rPr>
        <w:t>n el azadón y el arado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descubren saetas y venablos, recuerdo de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aquella fiera batalla ganada por los varones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de </w:t>
      </w:r>
      <w:r w:rsidRPr="00DC0B4F">
        <w:rPr>
          <w:rFonts w:ascii="Trebuchet MS" w:hAnsi="Trebuchet MS" w:cs="TimesNewRomanPSMT"/>
          <w:sz w:val="24"/>
          <w:szCs w:val="24"/>
        </w:rPr>
        <w:t>San Juan de la Peña</w:t>
      </w:r>
      <w:r w:rsidRPr="00DD16F7">
        <w:rPr>
          <w:rFonts w:ascii="Trebuchet MS" w:hAnsi="Trebuchet MS" w:cs="TimesNewRomanPSMT"/>
          <w:sz w:val="24"/>
          <w:szCs w:val="24"/>
        </w:rPr>
        <w:t xml:space="preserve"> y de la </w:t>
      </w:r>
      <w:r w:rsidRPr="00DD16F7">
        <w:rPr>
          <w:rFonts w:ascii="Trebuchet MS" w:hAnsi="Trebuchet MS" w:cs="TimesNewRomanPSMT"/>
          <w:b/>
          <w:sz w:val="24"/>
          <w:szCs w:val="24"/>
        </w:rPr>
        <w:t>cueva de</w:t>
      </w:r>
      <w:r w:rsidR="00855365" w:rsidRPr="00DD16F7">
        <w:rPr>
          <w:rFonts w:ascii="Trebuchet MS" w:hAnsi="Trebuchet MS" w:cs="TimesNewRomanPSMT"/>
          <w:b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b/>
          <w:sz w:val="24"/>
          <w:szCs w:val="24"/>
        </w:rPr>
        <w:t>Paño</w:t>
      </w:r>
      <w:r w:rsidRPr="00DD16F7">
        <w:rPr>
          <w:rFonts w:ascii="Trebuchet MS" w:hAnsi="Trebuchet MS" w:cs="TimesNewRomanPSMT"/>
          <w:sz w:val="24"/>
          <w:szCs w:val="24"/>
        </w:rPr>
        <w:t>, batalla en que apareció la cruz sobre la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encina, que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fue </w:t>
      </w:r>
      <w:r w:rsidRPr="00DD16F7">
        <w:rPr>
          <w:rFonts w:ascii="Trebuchet MS" w:hAnsi="Trebuchet MS" w:cs="TimesNewRomanPSMT"/>
          <w:sz w:val="24"/>
          <w:szCs w:val="24"/>
        </w:rPr>
        <w:t>el emblema con el cual se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acuñaron las primeras monedas de la Reconquista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 </w:t>
      </w:r>
      <w:r w:rsidRPr="00DD16F7">
        <w:rPr>
          <w:rFonts w:ascii="Trebuchet MS" w:hAnsi="Trebuchet MS" w:cs="TimesNewRomanPSMT"/>
          <w:sz w:val="24"/>
          <w:szCs w:val="24"/>
        </w:rPr>
        <w:t>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cuya memoria alzó la ciudad sagrado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monumento.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Estuve en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al terminar la primera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guerra civil carlista, hallándome en los albores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mis primeras mocedades. Aun entonces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no había sido profanada por el siglo.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Nadie había revocado sus fachadas, ni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destocado sus torres, ni rectificado sus calles,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ni escombrado sus ruinas, ni blanqueado los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muros de sus casas.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lastRenderedPageBreak/>
        <w:t>Era una ciudad que surgía repentinamente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entre las profundidades de una edad lejana,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 sus calles tortuosas y pinas, sus arcadas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porches que sólo tenían eco para algún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paso solitario, sus muros y piedras ciclópeas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que habían resistido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tantos embates 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tantos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furores. Era una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 museo, una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villa que aparecía de súbito en la </w:t>
      </w:r>
      <w:r w:rsidRPr="00DD16F7">
        <w:rPr>
          <w:rFonts w:ascii="Trebuchet MS" w:hAnsi="Trebuchet MS" w:cs="TimesNewRomanPSMT"/>
          <w:b/>
          <w:sz w:val="24"/>
          <w:szCs w:val="24"/>
        </w:rPr>
        <w:t>sobrehaz</w:t>
      </w:r>
      <w:r w:rsidRPr="00DD16F7">
        <w:rPr>
          <w:rFonts w:ascii="Trebuchet MS" w:hAnsi="Trebuchet MS" w:cs="TimesNewRomanPSMT"/>
          <w:sz w:val="24"/>
          <w:szCs w:val="24"/>
        </w:rPr>
        <w:t xml:space="preserve"> de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tierra, como la ex sepulta Pompeya.</w:t>
      </w:r>
    </w:p>
    <w:p w:rsidR="00625E17" w:rsidRPr="00DD16F7" w:rsidRDefault="00625E17" w:rsidP="00855365">
      <w:pPr>
        <w:tabs>
          <w:tab w:val="center" w:pos="425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¡Pobre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la que después de haber</w:t>
      </w:r>
      <w:r w:rsidR="00855365" w:rsidRPr="00DD16F7">
        <w:rPr>
          <w:rFonts w:ascii="Trebuchet MS" w:hAnsi="Trebuchet MS" w:cs="TimesNewRomanPSMT"/>
          <w:sz w:val="24"/>
          <w:szCs w:val="24"/>
        </w:rPr>
        <w:tab/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sido primera vino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="00841D9F" w:rsidRPr="00DD16F7">
        <w:rPr>
          <w:rFonts w:ascii="Trebuchet MS" w:hAnsi="Trebuchet MS" w:cs="TimesNewRomanPSMT"/>
          <w:sz w:val="24"/>
          <w:szCs w:val="24"/>
        </w:rPr>
        <w:t>ser última! ¡</w:t>
      </w:r>
      <w:r w:rsidRPr="00DD16F7">
        <w:rPr>
          <w:rFonts w:ascii="Trebuchet MS" w:hAnsi="Trebuchet MS" w:cs="TimesNewRomanPSMT"/>
          <w:sz w:val="24"/>
          <w:szCs w:val="24"/>
        </w:rPr>
        <w:t xml:space="preserve">Pobre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tan olvidada por la gloria después de haber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hecho tanto por ella!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855365" w:rsidRPr="00DD16F7">
        <w:rPr>
          <w:rFonts w:ascii="Trebuchet MS" w:hAnsi="Trebuchet MS" w:cs="TimesNewRomanPSMT"/>
          <w:sz w:val="24"/>
          <w:szCs w:val="24"/>
        </w:rPr>
        <w:t>pág. 235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</w:p>
    <w:p w:rsidR="00E37777" w:rsidRPr="00DD16F7" w:rsidRDefault="00625E17" w:rsidP="00E3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Y así como me acuerdo de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="00841D9F" w:rsidRPr="00DD16F7">
        <w:rPr>
          <w:rFonts w:ascii="Trebuchet MS" w:hAnsi="Trebuchet MS" w:cs="TimesNewRomanPSMT"/>
          <w:sz w:val="24"/>
          <w:szCs w:val="24"/>
        </w:rPr>
        <w:t>, ¡</w:t>
      </w:r>
      <w:r w:rsidRPr="00DD16F7">
        <w:rPr>
          <w:rFonts w:ascii="Trebuchet MS" w:hAnsi="Trebuchet MS" w:cs="TimesNewRomanPSMT"/>
          <w:sz w:val="24"/>
          <w:szCs w:val="24"/>
        </w:rPr>
        <w:t>cómo,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cómo me acuerdo de Aragón, el Aragón aquel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mis primeras campañas políticas y literarias,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al que van unidos, con mis arrebatos 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b/>
          <w:sz w:val="24"/>
          <w:szCs w:val="24"/>
        </w:rPr>
        <w:t>bullajes</w:t>
      </w:r>
      <w:r w:rsidRPr="00DD16F7">
        <w:rPr>
          <w:rFonts w:ascii="Trebuchet MS" w:hAnsi="Trebuchet MS" w:cs="TimesNewRomanPSMT"/>
          <w:sz w:val="24"/>
          <w:szCs w:val="24"/>
        </w:rPr>
        <w:t xml:space="preserve"> de mozo, los grandes y más puros recuerdos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de mi agitada vida! 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¡Aquellos lazos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amistad y de cariño con varones ilustres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que ya fueron: Jerónimo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Borao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el literato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eximio y el legislador integérrimo;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Bruil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el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ministro;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Gallifa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, el magistrado;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Foz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historiador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preclaro;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Lassala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el comentarista de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los Fueros aragoneses; Gil y Alcaide, el patricio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entusiasta;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Huici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el dulce poeta; el barón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Mora, maestro en cosas de Aragón, que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han dejado nombre eterno en sus anales!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¡Aquellas tormentas literarias en los centros,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tertulias y teatros de Zaragoza, cuando entre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crudeza de la lucha intentábamos la restauración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literaria y pedíamos la libertad de la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prensa y del pensamiento para todos los que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 tan gárrulo desate han abusado de ella!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¡Aquellos banquetes, y asambleas, y ágapes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progresistas, en que tanto trabajamos en favor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la libertad con peligro y riesgo de la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nuestra!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Bendita tierra esta de Aragón, de historia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tan excelsa y tan suma, donde toda grandeza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alma tuvo siempre su estado y siempre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todo honor su monumento</w:t>
      </w:r>
      <w:proofErr w:type="gramStart"/>
      <w:r w:rsidRPr="00DD16F7">
        <w:rPr>
          <w:rFonts w:ascii="Trebuchet MS" w:hAnsi="Trebuchet MS" w:cs="TimesNewRomanPSMT"/>
          <w:sz w:val="24"/>
          <w:szCs w:val="24"/>
        </w:rPr>
        <w:t>!</w:t>
      </w:r>
      <w:proofErr w:type="gramEnd"/>
    </w:p>
    <w:p w:rsidR="000B1FB2" w:rsidRPr="00DD16F7" w:rsidRDefault="00625E17" w:rsidP="000B1F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Sí, bendita tierra ésta, donde viven y se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0B1FB2" w:rsidRPr="00DD16F7">
        <w:rPr>
          <w:rFonts w:ascii="Trebuchet MS" w:hAnsi="Trebuchet MS" w:cs="TimesNewRomanPSMT"/>
          <w:sz w:val="24"/>
          <w:szCs w:val="24"/>
        </w:rPr>
        <w:t>pág. 236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enlazan recuerdos tantos y donde las artes,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las letras, la gloria, la virtud, el honor, el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patriotismo, los sentimientos todos del alma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de la vida abandonan su nombre genérico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e </w:t>
      </w:r>
      <w:r w:rsidRPr="00DD16F7">
        <w:rPr>
          <w:rFonts w:ascii="Trebuchet MS" w:hAnsi="Trebuchet MS" w:cs="TimesNewRomanPSMT"/>
          <w:sz w:val="24"/>
          <w:szCs w:val="24"/>
        </w:rPr>
        <w:t>individual para tom</w:t>
      </w:r>
      <w:r w:rsidR="000B1FB2" w:rsidRPr="00DD16F7">
        <w:rPr>
          <w:rFonts w:ascii="Trebuchet MS" w:hAnsi="Trebuchet MS" w:cs="TimesNewRomanPSMT"/>
          <w:sz w:val="24"/>
          <w:szCs w:val="24"/>
        </w:rPr>
        <w:t>arlo personal y característico.</w:t>
      </w:r>
    </w:p>
    <w:p w:rsidR="00751D3F" w:rsidRPr="00DD16F7" w:rsidRDefault="00751D3F" w:rsidP="000B1FB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Por esto en Aragón la reconquista se llama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Garci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Ximénez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; l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a gloria, Jaime el Conquistador  </w:t>
      </w:r>
      <w:r w:rsidRPr="00DD16F7">
        <w:rPr>
          <w:rFonts w:ascii="Trebuchet MS" w:hAnsi="Trebuchet MS" w:cs="TimesNewRomanPSMT"/>
          <w:sz w:val="24"/>
          <w:szCs w:val="24"/>
        </w:rPr>
        <w:t>la monarquía, Pedro el Grande; la justicia,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Cerdán; la historia, Zurita; la crónica,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Blancas; el derecho, Vidal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Cañellas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; la literatura,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Argensola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; la libertad,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Lanuza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; la poesía,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Marcial; la pintura, Goya; el valor, Roger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Lauria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; la caridad, condesa de Bureta; el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heroísmo, Agustina la aragonesa.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Por esto la religión se llama Virgen del Pilar,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luz de todo consuelo, amor de todos los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amores, p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año de toda lágrima, antorcha de </w:t>
      </w:r>
      <w:r w:rsidRPr="00DD16F7">
        <w:rPr>
          <w:rFonts w:ascii="Trebuchet MS" w:hAnsi="Trebuchet MS" w:cs="TimesNewRomanPSMT"/>
          <w:sz w:val="24"/>
          <w:szCs w:val="24"/>
        </w:rPr>
        <w:t>toda fe.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Por esto también la música se llama la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Jota, es decir, el himno nacional que se impone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avasalla y que, lo mismo en tierras españolas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que en comarcas extranjeras, levanta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todas las almas y provoca todos los entusiasmos.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Y por esto, en fin, el patriotismo tiene un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nombre querido y popular en España, grandioso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respetado en el extranjero; por esto el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patriotismo... se llama Zaragoza.</w:t>
      </w:r>
    </w:p>
    <w:p w:rsidR="000B1FB2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-BoldMT"/>
          <w:bCs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Y vamos ya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 xml:space="preserve">la leyenda de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>La Misa del dia</w:t>
      </w:r>
      <w:r w:rsidR="000B1FB2"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blo, 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que oí un día contar en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="000B1FB2" w:rsidRPr="00DD16F7">
        <w:rPr>
          <w:rFonts w:ascii="Trebuchet MS" w:hAnsi="Trebuchet MS" w:cs="TimesNewRomanPSMT"/>
          <w:sz w:val="24"/>
          <w:szCs w:val="24"/>
        </w:rPr>
        <w:t>, al amor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0B1FB2" w:rsidRPr="00DD16F7">
        <w:rPr>
          <w:rFonts w:ascii="Trebuchet MS" w:hAnsi="Trebuchet MS" w:cs="TimesNewRomanPSMT"/>
          <w:sz w:val="24"/>
          <w:szCs w:val="24"/>
        </w:rPr>
        <w:t>cariñoso de la lumbre, en cierta casa del pueblo,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0B1FB2" w:rsidRPr="00DD16F7">
        <w:rPr>
          <w:rFonts w:ascii="Trebuchet MS" w:hAnsi="Trebuchet MS" w:cs="TimesNewRomanPSMT"/>
          <w:sz w:val="24"/>
          <w:szCs w:val="24"/>
        </w:rPr>
        <w:t>sombría, triste, misteriosa, negra, que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0B1FB2" w:rsidRPr="00DD16F7">
        <w:rPr>
          <w:rFonts w:ascii="Trebuchet MS" w:hAnsi="Trebuchet MS" w:cs="TimesNewRomanPSMT"/>
          <w:sz w:val="24"/>
          <w:szCs w:val="24"/>
        </w:rPr>
        <w:t>olía a fa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ntasmas, duendes y aparecidos, a 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quienes a </w:t>
      </w:r>
      <w:r w:rsidR="000B1FB2" w:rsidRPr="00DD16F7">
        <w:rPr>
          <w:rFonts w:ascii="Trebuchet MS" w:hAnsi="Trebuchet MS" w:cs="TimesNewRomanPSMT"/>
          <w:sz w:val="24"/>
          <w:szCs w:val="24"/>
        </w:rPr>
        <w:lastRenderedPageBreak/>
        <w:t>cada paso temía ver asomar por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0B1FB2" w:rsidRPr="00DD16F7">
        <w:rPr>
          <w:rFonts w:ascii="Trebuchet MS" w:hAnsi="Trebuchet MS" w:cs="TimesNewRomanPSMT"/>
          <w:sz w:val="24"/>
          <w:szCs w:val="24"/>
        </w:rPr>
        <w:t>aquellas desnudas galerías, y los cuales seguramente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0B1FB2" w:rsidRPr="00DD16F7">
        <w:rPr>
          <w:rFonts w:ascii="Trebuchet MS" w:hAnsi="Trebuchet MS" w:cs="TimesNewRomanPSMT"/>
          <w:sz w:val="24"/>
          <w:szCs w:val="24"/>
        </w:rPr>
        <w:t>moraban en las tenebrosas profundidades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de sus </w:t>
      </w:r>
      <w:proofErr w:type="spellStart"/>
      <w:r w:rsidR="000B1FB2" w:rsidRPr="00DD16F7">
        <w:rPr>
          <w:rFonts w:ascii="Trebuchet MS" w:hAnsi="Trebuchet MS" w:cs="TimesNewRomanPSMT"/>
          <w:sz w:val="24"/>
          <w:szCs w:val="24"/>
        </w:rPr>
        <w:t>soterráneas</w:t>
      </w:r>
      <w:proofErr w:type="spellEnd"/>
      <w:r w:rsidR="000B1FB2" w:rsidRPr="00DD16F7">
        <w:rPr>
          <w:rFonts w:ascii="Trebuchet MS" w:hAnsi="Trebuchet MS" w:cs="TimesNewRomanPSMT"/>
          <w:sz w:val="24"/>
          <w:szCs w:val="24"/>
        </w:rPr>
        <w:t xml:space="preserve"> cavas.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-BoldMT"/>
          <w:bCs/>
          <w:sz w:val="24"/>
          <w:szCs w:val="24"/>
        </w:rPr>
        <w:t>—</w:t>
      </w:r>
      <w:r w:rsidR="000B1FB2" w:rsidRPr="00DD16F7">
        <w:rPr>
          <w:rFonts w:ascii="Trebuchet MS" w:hAnsi="Trebuchet MS" w:cs="TimesNewRomanPS-BoldMT"/>
          <w:bCs/>
          <w:sz w:val="24"/>
          <w:szCs w:val="24"/>
        </w:rPr>
        <w:t>pág. 237</w:t>
      </w:r>
      <w:r w:rsidR="00DC0B4F">
        <w:rPr>
          <w:rFonts w:ascii="Trebuchet MS" w:hAnsi="Trebuchet MS" w:cs="TimesNewRomanPS-BoldMT"/>
          <w:bCs/>
          <w:sz w:val="24"/>
          <w:szCs w:val="24"/>
        </w:rPr>
        <w:t>—</w:t>
      </w:r>
    </w:p>
    <w:p w:rsidR="00751D3F" w:rsidRPr="00DD16F7" w:rsidRDefault="00DD16F7" w:rsidP="00DD16F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PS-BoldMT"/>
          <w:bCs/>
          <w:sz w:val="24"/>
          <w:szCs w:val="24"/>
        </w:rPr>
      </w:pPr>
      <w:r w:rsidRPr="00DD16F7">
        <w:rPr>
          <w:rFonts w:ascii="Trebuchet MS" w:hAnsi="Trebuchet MS" w:cs="TimesNewRomanPS-BoldMT"/>
          <w:bCs/>
          <w:sz w:val="24"/>
          <w:szCs w:val="24"/>
        </w:rPr>
        <w:t>* * * *</w:t>
      </w:r>
    </w:p>
    <w:p w:rsidR="00625E17" w:rsidRPr="00DD16F7" w:rsidRDefault="00625E17" w:rsidP="00751D3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PSMT"/>
          <w:sz w:val="24"/>
          <w:szCs w:val="24"/>
        </w:rPr>
      </w:pP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El barón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Mur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y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Puymorca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que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se había levantado </w:t>
      </w:r>
      <w:proofErr w:type="gramStart"/>
      <w:r w:rsidRPr="00DD16F7">
        <w:rPr>
          <w:rFonts w:ascii="Trebuchet MS" w:hAnsi="Trebuchet MS" w:cs="TimesNewRomanPSMT"/>
          <w:sz w:val="24"/>
          <w:szCs w:val="24"/>
        </w:rPr>
        <w:t>aquella mañana crecido</w:t>
      </w:r>
      <w:proofErr w:type="gramEnd"/>
      <w:r w:rsidRPr="00DD16F7">
        <w:rPr>
          <w:rFonts w:ascii="Trebuchet MS" w:hAnsi="Trebuchet MS" w:cs="TimesNewRomanPSMT"/>
          <w:sz w:val="24"/>
          <w:szCs w:val="24"/>
        </w:rPr>
        <w:t xml:space="preserve"> de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enojo y arrugado el ceño, andaba inquieto y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desplaciente, paseando su desasosiego por las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salas y galerías de su casa de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Era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comienzos del siglo XIII y reinaba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profunda agitación en el país.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Susurrábase</w:t>
      </w:r>
      <w:proofErr w:type="spellEnd"/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que el rey Don Pedro I, llamado más tarde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>el</w:t>
      </w:r>
      <w:r w:rsidR="000B1FB2"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Católico, </w:t>
      </w:r>
      <w:r w:rsidRPr="00DD16F7">
        <w:rPr>
          <w:rFonts w:ascii="Trebuchet MS" w:hAnsi="Trebuchet MS" w:cs="TimesNewRomanPSMT"/>
          <w:sz w:val="24"/>
          <w:szCs w:val="24"/>
        </w:rPr>
        <w:t>debiendo ser apellidado con más propiedad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el de </w:t>
      </w:r>
      <w:proofErr w:type="spellStart"/>
      <w:r w:rsidRPr="00DD16F7">
        <w:rPr>
          <w:rFonts w:ascii="Trebuchet MS" w:hAnsi="Trebuchet MS" w:cs="TimesNewRomanPS-ItalicMT"/>
          <w:i/>
          <w:iCs/>
          <w:sz w:val="24"/>
          <w:szCs w:val="24"/>
        </w:rPr>
        <w:t>Muret</w:t>
      </w:r>
      <w:proofErr w:type="spellEnd"/>
      <w:r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, </w:t>
      </w:r>
      <w:r w:rsidRPr="00DD16F7">
        <w:rPr>
          <w:rFonts w:ascii="Trebuchet MS" w:hAnsi="Trebuchet MS" w:cs="TimesNewRomanPSMT"/>
          <w:sz w:val="24"/>
          <w:szCs w:val="24"/>
        </w:rPr>
        <w:t>había tenido un fracaso en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los campos de Provenza, adonde había pasado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 gran copia de caballería para prestar ayuda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al conde de Tolosa, su deudo, en la lucha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que sostenía con los cruzados de Simón de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Montfort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El primogénito del barón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Mur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heredero de su nombre y de su casa, había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0B1FB2" w:rsidRPr="00DD16F7">
        <w:rPr>
          <w:rFonts w:ascii="Trebuchet MS" w:hAnsi="Trebuchet MS" w:cs="TimesNewRomanPSMT"/>
          <w:sz w:val="24"/>
          <w:szCs w:val="24"/>
        </w:rPr>
        <w:t>pág. 238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partido con la hueste del monarca, y andaba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el barón muy desazonado por carecer de nuevas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su hijo, cuando tan malas las tenía de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empresa.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No pudiendo, pues, con su inquietud y su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impaciencia, que iban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cada instante acrecentándose,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llamó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su escudero y se hizo vestir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para </w:t>
      </w:r>
      <w:proofErr w:type="gramStart"/>
      <w:r w:rsidRPr="00DD16F7">
        <w:rPr>
          <w:rFonts w:ascii="Trebuchet MS" w:hAnsi="Trebuchet MS" w:cs="TimesNewRomanPSMT"/>
          <w:sz w:val="24"/>
          <w:szCs w:val="24"/>
        </w:rPr>
        <w:t>la caza, deseoso</w:t>
      </w:r>
      <w:proofErr w:type="gramEnd"/>
      <w:r w:rsidRPr="00DD16F7">
        <w:rPr>
          <w:rFonts w:ascii="Trebuchet MS" w:hAnsi="Trebuchet MS" w:cs="TimesNewRomanPSMT"/>
          <w:sz w:val="24"/>
          <w:szCs w:val="24"/>
        </w:rPr>
        <w:t xml:space="preserve"> de hallar en este ejercicio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en el campo diversión para sus preocupaciones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pesares. Vestido ya, rechazó las</w:t>
      </w:r>
      <w:r w:rsidR="000B1FB2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ofertas de su halconero; y prescindiendo de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toda servidumbre y acompañamiento, prendió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a</w:t>
      </w:r>
      <w:r w:rsidRPr="00DD16F7">
        <w:rPr>
          <w:rFonts w:ascii="Trebuchet MS" w:hAnsi="Trebuchet MS" w:cs="TimesNewRomanPSMT"/>
          <w:sz w:val="24"/>
          <w:szCs w:val="24"/>
        </w:rPr>
        <w:t xml:space="preserve"> su cinto el cuchillo de monte, empuñó su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diestra un venablo </w:t>
      </w:r>
      <w:r w:rsidRPr="00DD16F7">
        <w:rPr>
          <w:rFonts w:ascii="Trebuchet MS" w:hAnsi="Trebuchet MS" w:cs="TimesNewRomanPSMT"/>
          <w:sz w:val="24"/>
          <w:szCs w:val="24"/>
        </w:rPr>
        <w:t xml:space="preserve"> con más propiedad, una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b/>
          <w:sz w:val="24"/>
          <w:szCs w:val="24"/>
        </w:rPr>
        <w:t>azcona</w:t>
      </w:r>
      <w:r w:rsidRPr="00DD16F7">
        <w:rPr>
          <w:rFonts w:ascii="Trebuchet MS" w:hAnsi="Trebuchet MS" w:cs="TimesNewRomanPSMT"/>
          <w:sz w:val="24"/>
          <w:szCs w:val="24"/>
        </w:rPr>
        <w:t xml:space="preserve"> arrojadiza de hierro </w:t>
      </w:r>
      <w:r w:rsidRPr="00DD16F7">
        <w:rPr>
          <w:rFonts w:ascii="Trebuchet MS" w:hAnsi="Trebuchet MS" w:cs="TimesNewRomanPSMT"/>
          <w:b/>
          <w:sz w:val="24"/>
          <w:szCs w:val="24"/>
        </w:rPr>
        <w:t>acicalado</w:t>
      </w:r>
      <w:r w:rsidRPr="00DD16F7">
        <w:rPr>
          <w:rFonts w:ascii="Trebuchet MS" w:hAnsi="Trebuchet MS" w:cs="TimesNewRomanPSMT"/>
          <w:sz w:val="24"/>
          <w:szCs w:val="24"/>
        </w:rPr>
        <w:t>, arma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favorita de los almogávares, y partió solo, seguido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por dos o</w:t>
      </w:r>
      <w:r w:rsidRPr="00DD16F7">
        <w:rPr>
          <w:rFonts w:ascii="Trebuchet MS" w:hAnsi="Trebuchet MS" w:cs="TimesNewRomanPSMT"/>
          <w:sz w:val="24"/>
          <w:szCs w:val="24"/>
        </w:rPr>
        <w:t xml:space="preserve"> tres de sus perros, los más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avezados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caza de montería.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Llegó hasta la vecina sierra y se internó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la selva. La fortuna se mostró avara con él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por demás ingrata. Ni rastro de ciervo ni de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jabalí por ningún lado. El barón y sus perros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 fatigaron en vano.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Era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="0023299E" w:rsidRPr="00DD16F7">
        <w:rPr>
          <w:rFonts w:ascii="Trebuchet MS" w:hAnsi="Trebuchet MS" w:cs="TimesNewRomanPSMT"/>
          <w:sz w:val="24"/>
          <w:szCs w:val="24"/>
        </w:rPr>
        <w:t>mediados de o</w:t>
      </w:r>
      <w:r w:rsidRPr="00DD16F7">
        <w:rPr>
          <w:rFonts w:ascii="Trebuchet MS" w:hAnsi="Trebuchet MS" w:cs="TimesNewRomanPSMT"/>
          <w:sz w:val="24"/>
          <w:szCs w:val="24"/>
        </w:rPr>
        <w:t>ctubre. El día, magnífico;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el sol, espléndido; el aire, cariñoso; el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calor, como en un día de verano.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Sedient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os y abrasados por los rayos de </w:t>
      </w:r>
      <w:r w:rsidRPr="00DD16F7">
        <w:rPr>
          <w:rFonts w:ascii="Trebuchet MS" w:hAnsi="Trebuchet MS" w:cs="TimesNewRomanPSMT"/>
          <w:sz w:val="24"/>
          <w:szCs w:val="24"/>
        </w:rPr>
        <w:t xml:space="preserve">aquel sol impropio de la estación,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y sus</w:t>
      </w:r>
    </w:p>
    <w:p w:rsidR="0023299E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proofErr w:type="gramStart"/>
      <w:r w:rsidRPr="00DD16F7">
        <w:rPr>
          <w:rFonts w:ascii="Trebuchet MS" w:hAnsi="Trebuchet MS" w:cs="TimesNewRomanPSMT"/>
          <w:sz w:val="24"/>
          <w:szCs w:val="24"/>
        </w:rPr>
        <w:t>perros</w:t>
      </w:r>
      <w:proofErr w:type="gramEnd"/>
      <w:r w:rsidRPr="00DD16F7">
        <w:rPr>
          <w:rFonts w:ascii="Trebuchet MS" w:hAnsi="Trebuchet MS" w:cs="TimesNewRomanPSMT"/>
          <w:sz w:val="24"/>
          <w:szCs w:val="24"/>
        </w:rPr>
        <w:t xml:space="preserve"> llegaron al pie ele una fuente que brindaba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al reposo, y allí se detuvo el cazador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>pág.239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buscando alivio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su cansancio y aburrimiento.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Era ya much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o más de mediodía. El caballero </w:t>
      </w:r>
      <w:r w:rsidRPr="00DD16F7">
        <w:rPr>
          <w:rFonts w:ascii="Trebuchet MS" w:hAnsi="Trebuchet MS" w:cs="TimesNewRomanPSMT"/>
          <w:sz w:val="24"/>
          <w:szCs w:val="24"/>
        </w:rPr>
        <w:t>sacó de su morral algunas provisiones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 xml:space="preserve">prevención llevaba,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partiólas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con sus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fieles acompañantes, y luego, abrumado por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proofErr w:type="gramStart"/>
      <w:r w:rsidRPr="00DD16F7">
        <w:rPr>
          <w:rFonts w:ascii="Trebuchet MS" w:hAnsi="Trebuchet MS" w:cs="TimesNewRomanPSMT"/>
          <w:sz w:val="24"/>
          <w:szCs w:val="24"/>
        </w:rPr>
        <w:t>el</w:t>
      </w:r>
      <w:proofErr w:type="gramEnd"/>
      <w:r w:rsidRPr="00DD16F7">
        <w:rPr>
          <w:rFonts w:ascii="Trebuchet MS" w:hAnsi="Trebuchet MS" w:cs="TimesNewRomanPSMT"/>
          <w:sz w:val="24"/>
          <w:szCs w:val="24"/>
        </w:rPr>
        <w:t xml:space="preserve"> calor, vencido, más que por la fatiga, por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el fracaso y decepción de su jornada, se recostó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bajo un árbol, entregándose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perezoso descanso,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así hubo de permanecer hasta que el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sol, bajando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su ocaso, le trajo, con la pérdida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su jornada, el castigo de su indolencia.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proofErr w:type="spellStart"/>
      <w:r w:rsidRPr="00DD16F7">
        <w:rPr>
          <w:rFonts w:ascii="Trebuchet MS" w:hAnsi="Trebuchet MS" w:cs="TimesNewRomanPSMT"/>
          <w:sz w:val="24"/>
          <w:szCs w:val="24"/>
        </w:rPr>
        <w:t>Resignóse</w:t>
      </w:r>
      <w:proofErr w:type="spellEnd"/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 xml:space="preserve">dar el día por </w:t>
      </w:r>
      <w:r w:rsidRPr="00DD16F7">
        <w:rPr>
          <w:rFonts w:ascii="Trebuchet MS" w:hAnsi="Trebuchet MS" w:cs="TimesNewRomanPSMT"/>
          <w:b/>
          <w:sz w:val="24"/>
          <w:szCs w:val="24"/>
        </w:rPr>
        <w:t>huero</w:t>
      </w:r>
      <w:r w:rsidRPr="00DD16F7">
        <w:rPr>
          <w:rFonts w:ascii="Trebuchet MS" w:hAnsi="Trebuchet MS" w:cs="TimesNewRomanPSMT"/>
          <w:sz w:val="24"/>
          <w:szCs w:val="24"/>
        </w:rPr>
        <w:t>, y, como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estaba distante de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y de su casa, emprendió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caminata de regreso con la prisa del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enojo y la ira del despecho.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Sin embargo, la suerte, que tan contraria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se le había presentado,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ofrecióle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 repente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sus favores cuando menos lo esperaba.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</w:p>
    <w:p w:rsidR="0023299E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Al desembocar con su pequeña jauría en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un claro del bosque, </w:t>
      </w:r>
      <w:r w:rsidRPr="00DD16F7">
        <w:rPr>
          <w:rFonts w:ascii="Trebuchet MS" w:hAnsi="Trebuchet MS" w:cs="Candara-Bold"/>
          <w:bCs/>
          <w:sz w:val="24"/>
          <w:szCs w:val="24"/>
        </w:rPr>
        <w:t>vio</w:t>
      </w:r>
      <w:r w:rsidRPr="00DD16F7">
        <w:rPr>
          <w:rFonts w:ascii="Trebuchet MS" w:hAnsi="Trebuchet MS" w:cs="Candara-Bold"/>
          <w:b/>
          <w:bCs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salir una jabalina de</w:t>
      </w:r>
      <w:r w:rsidR="00841D9F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un espeso matorral que asomaba al otro lado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de impetuoso </w:t>
      </w:r>
      <w:r w:rsidRPr="00DD16F7">
        <w:rPr>
          <w:rFonts w:ascii="Trebuchet MS" w:hAnsi="Trebuchet MS" w:cs="TimesNewRomanPSMT"/>
          <w:sz w:val="24"/>
          <w:szCs w:val="24"/>
        </w:rPr>
        <w:lastRenderedPageBreak/>
        <w:t>torrente, engrosado por las nieves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las Tres Sórores. Cazador y perros se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dispusieron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emprender la persecución, a </w:t>
      </w:r>
      <w:r w:rsidRPr="00DD16F7">
        <w:rPr>
          <w:rFonts w:ascii="Trebuchet MS" w:hAnsi="Trebuchet MS" w:cs="TimesNewRomanPSMT"/>
          <w:sz w:val="24"/>
          <w:szCs w:val="24"/>
        </w:rPr>
        <w:t>pesar de que la jabalina, al advertir el peligro,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 internó en la maleza, desapareciendo</w:t>
      </w:r>
      <w:r w:rsidR="00841D9F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tan de improviso como aparecido había.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Mientras que los perros pasaban el torrente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a</w:t>
      </w:r>
      <w:r w:rsidRPr="00DD16F7">
        <w:rPr>
          <w:rFonts w:ascii="Trebuchet MS" w:hAnsi="Trebuchet MS" w:cs="TimesNewRomanPSMT"/>
          <w:sz w:val="24"/>
          <w:szCs w:val="24"/>
        </w:rPr>
        <w:t xml:space="preserve"> nado, y no en verdad sin peligro,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Mur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armado con su azcona,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fue a </w:t>
      </w:r>
      <w:r w:rsidRPr="00DD16F7">
        <w:rPr>
          <w:rFonts w:ascii="Trebuchet MS" w:hAnsi="Trebuchet MS" w:cs="TimesNewRomanPSMT"/>
          <w:sz w:val="24"/>
          <w:szCs w:val="24"/>
        </w:rPr>
        <w:t>buscar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>pág.</w:t>
      </w:r>
      <w:r w:rsidRPr="00DD16F7">
        <w:rPr>
          <w:rFonts w:ascii="Trebuchet MS" w:hAnsi="Trebuchet MS" w:cs="TimesNewRomanPSMT"/>
          <w:sz w:val="24"/>
          <w:szCs w:val="24"/>
        </w:rPr>
        <w:t>240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un puente de troncos de árboles que existía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más arriba, y cruzó el torrente, que brillaba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como si fuera de luz. La fiera, favorecida por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un avance considerable, se había perdido de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vista al penetrar en la fragosidad del bosque.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Descorazonado el barón, apartado de sus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perros y perdida la huella, tomó la orilla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izquierda del torrente para encaminarse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su </w:t>
      </w:r>
      <w:r w:rsidRPr="00DD16F7">
        <w:rPr>
          <w:rFonts w:ascii="Trebuchet MS" w:hAnsi="Trebuchet MS" w:cs="TimesNewRomanPSMT"/>
          <w:sz w:val="24"/>
          <w:szCs w:val="24"/>
        </w:rPr>
        <w:t>casa, mustio y desabrido, cuando, al cruzar</w:t>
      </w:r>
      <w:r w:rsidR="00751D3F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por un camino fondo, cubierto de maleza y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espesura, </w:t>
      </w:r>
      <w:r w:rsidRPr="00DD16F7">
        <w:rPr>
          <w:rFonts w:ascii="Trebuchet MS" w:hAnsi="Trebuchet MS" w:cs="Candara-Bold"/>
          <w:bCs/>
          <w:sz w:val="24"/>
          <w:szCs w:val="24"/>
        </w:rPr>
        <w:t>vio</w:t>
      </w:r>
      <w:r w:rsidRPr="00DD16F7">
        <w:rPr>
          <w:rFonts w:ascii="Trebuchet MS" w:hAnsi="Trebuchet MS" w:cs="Candara-Bold"/>
          <w:b/>
          <w:bCs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pronto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muy corta distancia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jabalina, que allí había ido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refugiarse creyéndose,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sin duda, al abrigo de toda sorpresa.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Al rumor de los pasos, la jabalina viró bruscamente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avanzó hacia el barón, como en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ademán de hacerle cara 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o </w:t>
      </w:r>
      <w:r w:rsidRPr="00DD16F7">
        <w:rPr>
          <w:rFonts w:ascii="Trebuchet MS" w:hAnsi="Trebuchet MS" w:cs="TimesNewRomanPSMT"/>
          <w:sz w:val="24"/>
          <w:szCs w:val="24"/>
        </w:rPr>
        <w:t xml:space="preserve"> echársele encima.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Habían ya sobrevenido las primeras negruras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la noche.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En el instante en que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Mur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silbando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a</w:t>
      </w:r>
      <w:r w:rsidRPr="00DD16F7">
        <w:rPr>
          <w:rFonts w:ascii="Trebuchet MS" w:hAnsi="Trebuchet MS" w:cs="TimesNewRomanPSMT"/>
          <w:sz w:val="24"/>
          <w:szCs w:val="24"/>
        </w:rPr>
        <w:t xml:space="preserve"> los perros, que andaban rezagados, se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disponía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lanzar el arma arrojadiza para echar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mano luego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su cuchillo de caza y sostener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un combate cuerpo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cuerpo con la fiera, oyó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claramente una voz humana que le decía: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No me mates, y tendrás recompensa.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Ante aquella voz clamorosa,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quedóse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el barón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atónito y sobrecogido. No era supersticioso,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por cierto, ni nada tenía de cobarde, avezado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como estaba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batallas y peligros; pero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ante el prodigio de oír hablar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una jabalina,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>pág-241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pues de ella partiera la voz, hubo de quedarse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por unos momentos petrificado y mudo.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Cuando tornó en su acuerdo después de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aquel pasajero paroxismo, la jabalina había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desaparecido.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Ya entonces comenzaba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ser de noche.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Las atezadas sombras iban invadiéndolo todo.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El barón, hondamente impresionado, sólo cuidó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partir cuanto antes</w:t>
      </w:r>
      <w:r w:rsidR="0023299E" w:rsidRPr="00DD16F7">
        <w:rPr>
          <w:rFonts w:ascii="Trebuchet MS" w:hAnsi="Trebuchet MS" w:cs="TimesNewRomanPSMT"/>
          <w:sz w:val="24"/>
          <w:szCs w:val="24"/>
        </w:rPr>
        <w:t>.</w:t>
      </w:r>
      <w:r w:rsidRPr="00DD16F7">
        <w:rPr>
          <w:rFonts w:ascii="Trebuchet MS" w:hAnsi="Trebuchet MS" w:cs="TimesNewRomanPSMT"/>
          <w:sz w:val="24"/>
          <w:szCs w:val="24"/>
        </w:rPr>
        <w:t xml:space="preserve"> Silbó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sus perros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se encaminó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su morada, donde se le esperaba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 impaciencia, y no sin inquietud, por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su tardanza.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Dispuesta encontró en el estrado la mesa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para la cena.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Sentáronse</w:t>
      </w:r>
      <w:proofErr w:type="spellEnd"/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 xml:space="preserve">ella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su mujer</w:t>
      </w:r>
      <w:r w:rsidR="00841D9F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baronesa, el capellán de la casa, el primer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escudero y los pajes de honor. Al pie del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estrado, y 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en más pequeña y humilde tabla, </w:t>
      </w:r>
      <w:r w:rsidRPr="00DD16F7">
        <w:rPr>
          <w:rFonts w:ascii="Trebuchet MS" w:hAnsi="Trebuchet MS" w:cs="TimesNewRomanPSMT"/>
          <w:sz w:val="24"/>
          <w:szCs w:val="24"/>
        </w:rPr>
        <w:t>se colocaron los servidores, pues en aquella</w:t>
      </w:r>
      <w:r w:rsidR="00841D9F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época señores y criados comían al mismo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tiempo, aunque en mesa distinta. El capellán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Candara-Bold"/>
          <w:bCs/>
          <w:sz w:val="24"/>
          <w:szCs w:val="24"/>
        </w:rPr>
        <w:t>dio</w:t>
      </w:r>
      <w:r w:rsidRPr="00DD16F7">
        <w:rPr>
          <w:rFonts w:ascii="Trebuchet MS" w:hAnsi="Trebuchet MS" w:cs="Candara-Bold"/>
          <w:b/>
          <w:bCs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bendición como de costumbre.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Terminó la cena sin que el barón probara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apenas boca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do; sólo cruzó algunas palabras </w:t>
      </w:r>
      <w:r w:rsidRPr="00DD16F7">
        <w:rPr>
          <w:rFonts w:ascii="Trebuchet MS" w:hAnsi="Trebuchet MS" w:cs="TimesNewRomanPSMT"/>
          <w:sz w:val="24"/>
          <w:szCs w:val="24"/>
        </w:rPr>
        <w:t>indiferentes co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n su esposa, y no bebió más que </w:t>
      </w:r>
      <w:r w:rsidRPr="00DD16F7">
        <w:rPr>
          <w:rFonts w:ascii="Trebuchet MS" w:hAnsi="Trebuchet MS" w:cs="TimesNewRomanPSMT"/>
          <w:sz w:val="24"/>
          <w:szCs w:val="24"/>
        </w:rPr>
        <w:t>la sola copa de vino que era de rigor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la salud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los presentes. Recitó el capellán las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gracias y todos se retiraron respetando el silencio,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preocupación y el agrio malestar del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dueño.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Éste se quedó solo en la vasta sala, donde,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>pág-</w:t>
      </w:r>
      <w:r w:rsidRPr="00DD16F7">
        <w:rPr>
          <w:rFonts w:ascii="Trebuchet MS" w:hAnsi="Trebuchet MS" w:cs="TimesNewRomanPSMT"/>
          <w:sz w:val="24"/>
          <w:szCs w:val="24"/>
        </w:rPr>
        <w:t>242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por estar la noche algo fresca, ardían gruesos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troncos en la escultural chimenea, que era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entonces el mejor adorno de los salones. La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llama se elevaba majestuosa, con colores y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proporciones de incendio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veces, iluminando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estancia y dejando menguada y raquítica la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luz de una gran lámpara de aceite que colgaba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del techo.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lastRenderedPageBreak/>
        <w:t>Cada vez que llegaba de caza, el barón tenía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por costumbre sentarse junto al hogar terminada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cena, y, al amor de la lumbre, entregado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a</w:t>
      </w:r>
      <w:r w:rsidRPr="00DD16F7">
        <w:rPr>
          <w:rFonts w:ascii="Trebuchet MS" w:hAnsi="Trebuchet MS" w:cs="TimesNewRomanPSMT"/>
          <w:sz w:val="24"/>
          <w:szCs w:val="24"/>
        </w:rPr>
        <w:t xml:space="preserve"> sus meditaciones, pasaba horas enteras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compañía de un jarro lleno de vino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cocido, por él mismo elaborado con especias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Oriente, qu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e resultaba ser algo semejante a </w:t>
      </w:r>
      <w:r w:rsidRPr="00DD16F7">
        <w:rPr>
          <w:rFonts w:ascii="Trebuchet MS" w:hAnsi="Trebuchet MS" w:cs="TimesNewRomanPSMT"/>
          <w:sz w:val="24"/>
          <w:szCs w:val="24"/>
        </w:rPr>
        <w:t>los vinos compuestos y perfumados de los romanos.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andaba ya cerca de los sesenta años,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pero fuerte y robusto como tronco de roble.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Era de buena madera, de nérvea fibra, cumplidor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severo de sus deberes, amante de su familia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resuelto y decidido siempre que se trataba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montar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caballo en servicio del rey y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la patria.</w:t>
      </w:r>
    </w:p>
    <w:p w:rsidR="00625E17" w:rsidRPr="00DD16F7" w:rsidRDefault="00625E17" w:rsidP="00DD16F7">
      <w:pPr>
        <w:tabs>
          <w:tab w:val="left" w:pos="7265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Después de beber algunas copas de vino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perfumado,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se adormeció en un sillón,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quedando sum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ido en ese sopor de duermevela, </w:t>
      </w:r>
      <w:r w:rsidRPr="00DD16F7">
        <w:rPr>
          <w:rFonts w:ascii="Trebuchet MS" w:hAnsi="Trebuchet MS" w:cs="TimesNewRomanPSMT"/>
          <w:sz w:val="24"/>
          <w:szCs w:val="24"/>
        </w:rPr>
        <w:t>tan grato cuando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gozarle llega quien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 siente embargado por hondas inquietudes.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Alzó de repente su voz la campana de la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>pág. 243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vecina iglesia para dar la convenida señal de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media noche, y en aquel mismo instante estalló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golpe, con insólito chasquido, el grueso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tronco de encina que ardía en el hogar. Despertó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sobresaltado el durmiente.</w:t>
      </w:r>
    </w:p>
    <w:p w:rsidR="00625E17" w:rsidRPr="00DD16F7" w:rsidRDefault="0023299E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 L</w:t>
      </w:r>
      <w:r w:rsidR="00625E17" w:rsidRPr="00DD16F7">
        <w:rPr>
          <w:rFonts w:ascii="Trebuchet MS" w:hAnsi="Trebuchet MS" w:cs="TimesNewRomanPSMT"/>
          <w:sz w:val="24"/>
          <w:szCs w:val="24"/>
        </w:rPr>
        <w:t xml:space="preserve">a lámpara se había apagado; pero </w:t>
      </w:r>
      <w:proofErr w:type="spellStart"/>
      <w:r w:rsidR="00625E17"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Candara-Bold"/>
          <w:bCs/>
          <w:sz w:val="24"/>
          <w:szCs w:val="24"/>
        </w:rPr>
        <w:t>vio</w:t>
      </w:r>
      <w:r w:rsidR="00625E17" w:rsidRPr="00DD16F7">
        <w:rPr>
          <w:rFonts w:ascii="Trebuchet MS" w:hAnsi="Trebuchet MS" w:cs="Candara-Bold"/>
          <w:b/>
          <w:bCs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al resplandor del fuego cómo brotaba de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éste una aparición extraña que, tomando las</w:t>
      </w:r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formas de una persona real y efectiva, abandonaba</w:t>
      </w:r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el hueco de la chimenea, irguiéndose</w:t>
      </w:r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ante él. El recién llegado, después de haber</w:t>
      </w:r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salido muy tranquilamente de entre las llamas</w:t>
      </w:r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del hogar como de su propia casa, se sentó en</w:t>
      </w:r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el sillón de la baronesa, frontero al del barón,</w:t>
      </w:r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y clavó en éste sus ojos, que relampagueaban</w:t>
      </w:r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como si trajeran fuego.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En el acto conoció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quién era el visitante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que así se le entraba en su casa </w:t>
      </w:r>
      <w:r w:rsidRPr="00DD16F7">
        <w:rPr>
          <w:rFonts w:ascii="Trebuchet MS" w:hAnsi="Trebuchet MS" w:cs="TimesNewRomanPSMT"/>
          <w:b/>
          <w:sz w:val="24"/>
          <w:szCs w:val="24"/>
        </w:rPr>
        <w:t>de rondón</w:t>
      </w:r>
      <w:r w:rsidR="00841D9F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por tan extraño camino.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Era, en efecto, Satanás, el mismísimo y auténtico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Satanás, sólo que el señor y monarca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los infiernos se presentaba bajo un aspecto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algo distinto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como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lo pintaba en sus sermones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el capell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án de la casa, varón muy sabido </w:t>
      </w:r>
      <w:r w:rsidRPr="00DD16F7">
        <w:rPr>
          <w:rFonts w:ascii="Trebuchet MS" w:hAnsi="Trebuchet MS" w:cs="TimesNewRomanPSMT"/>
          <w:sz w:val="24"/>
          <w:szCs w:val="24"/>
        </w:rPr>
        <w:t>y muy dado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pláticas terroríficas. Tenía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toda la apariencia de un hombre de buen ver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hecho y derecho, cortado como los demás,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hasta de rostro bonachón, con la sola diferencia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que su cara, manos y brazos eran enteramente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velludos, destacándose de sus ojos un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proofErr w:type="spellStart"/>
      <w:r w:rsidR="0023299E" w:rsidRPr="00DD16F7">
        <w:rPr>
          <w:rFonts w:ascii="Trebuchet MS" w:hAnsi="Trebuchet MS" w:cs="TimesNewRomanPSMT"/>
          <w:sz w:val="24"/>
          <w:szCs w:val="24"/>
        </w:rPr>
        <w:t>pág</w:t>
      </w:r>
      <w:proofErr w:type="spellEnd"/>
      <w:r w:rsidR="0023299E" w:rsidRPr="00DD16F7">
        <w:rPr>
          <w:rFonts w:ascii="Trebuchet MS" w:hAnsi="Trebuchet MS" w:cs="TimesNewRomanPSMT"/>
          <w:sz w:val="24"/>
          <w:szCs w:val="24"/>
        </w:rPr>
        <w:t xml:space="preserve"> 244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leve reguero d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e fuego, y de las extremidades o </w:t>
      </w:r>
      <w:r w:rsidRPr="00DD16F7">
        <w:rPr>
          <w:rFonts w:ascii="Trebuchet MS" w:hAnsi="Trebuchet MS" w:cs="TimesNewRomanPSMT"/>
          <w:sz w:val="24"/>
          <w:szCs w:val="24"/>
        </w:rPr>
        <w:t>puntas de sus dedos algo lumínico entre azulado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rojizo,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manera de pequeñuela llama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flotante, que despedía pronunciado olor de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azufre. No tenía cuernos, ni cola, ni patas de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macho cabrío, y... vestía de moro.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Para los aragoneses de aquel tiempo, el</w:t>
      </w:r>
      <w:r w:rsidR="0023299E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diablo debía ser forzosamente moro.</w:t>
      </w:r>
    </w:p>
    <w:p w:rsidR="00625E17" w:rsidRPr="00DD16F7" w:rsidRDefault="00A0198A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¡</w:t>
      </w:r>
      <w:r w:rsidR="00625E17" w:rsidRPr="00DD16F7">
        <w:rPr>
          <w:rFonts w:ascii="Trebuchet MS" w:hAnsi="Trebuchet MS" w:cs="TimesNewRomanPSMT"/>
          <w:sz w:val="24"/>
          <w:szCs w:val="24"/>
        </w:rPr>
        <w:t>Buenas noches! — dijo, al sentarse, el recién</w:t>
      </w:r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llegado, que aquel día hablaba el aragonés</w:t>
      </w:r>
      <w:r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puro.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El barón, según la frase de costumbre, que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 le vino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los labios, iba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 xml:space="preserve">contestar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>¡Buenas</w:t>
      </w:r>
      <w:r w:rsidR="00A0198A"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y santas nos la dé Dios!; </w:t>
      </w:r>
      <w:r w:rsidRPr="00DD16F7">
        <w:rPr>
          <w:rFonts w:ascii="Trebuchet MS" w:hAnsi="Trebuchet MS" w:cs="TimesNewRomanPSMT"/>
          <w:sz w:val="24"/>
          <w:szCs w:val="24"/>
        </w:rPr>
        <w:t>pero se detuvo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tiempo,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por fortuna, comprendiendo que podía herir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susceptibilidad del huésped que se le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había entrado... por la chimenea.</w:t>
      </w:r>
    </w:p>
    <w:p w:rsidR="00625E17" w:rsidRPr="00DD16F7" w:rsidRDefault="00E3777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No contestó, pues, al saludo</w:t>
      </w:r>
      <w:r w:rsidR="00625E17" w:rsidRPr="00DD16F7">
        <w:rPr>
          <w:rFonts w:ascii="Trebuchet MS" w:hAnsi="Trebuchet MS" w:cs="TimesNewRomanPSMT"/>
          <w:sz w:val="24"/>
          <w:szCs w:val="24"/>
        </w:rPr>
        <w:t>; pero repuesto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ya de la impresión causada en el primer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momento, comenzó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="00625E17" w:rsidRPr="00DD16F7">
        <w:rPr>
          <w:rFonts w:ascii="Trebuchet MS" w:hAnsi="Trebuchet MS" w:cs="TimesNewRomanPSMT"/>
          <w:sz w:val="24"/>
          <w:szCs w:val="24"/>
        </w:rPr>
        <w:t>examinar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su huésped </w:t>
      </w:r>
      <w:r w:rsidR="00625E17" w:rsidRPr="00DD16F7">
        <w:rPr>
          <w:rFonts w:ascii="Trebuchet MS" w:hAnsi="Trebuchet MS" w:cs="TimesNewRomanPSMT"/>
          <w:sz w:val="24"/>
          <w:szCs w:val="24"/>
        </w:rPr>
        <w:t>con serenidad y sangre fría, y al verle tan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modoso, tan pacífico, tan tranquilo y con tale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s </w:t>
      </w:r>
      <w:r w:rsidR="00625E17" w:rsidRPr="00DD16F7">
        <w:rPr>
          <w:rFonts w:ascii="Trebuchet MS" w:hAnsi="Trebuchet MS" w:cs="TimesNewRomanPSMT"/>
          <w:sz w:val="24"/>
          <w:szCs w:val="24"/>
        </w:rPr>
        <w:t xml:space="preserve">aires de bondad, </w:t>
      </w:r>
      <w:proofErr w:type="spellStart"/>
      <w:r w:rsidR="00625E17" w:rsidRPr="00DD16F7">
        <w:rPr>
          <w:rFonts w:ascii="Trebuchet MS" w:hAnsi="Trebuchet MS" w:cs="TimesNewRomanPSMT"/>
          <w:sz w:val="24"/>
          <w:szCs w:val="24"/>
        </w:rPr>
        <w:t>dióse</w:t>
      </w:r>
      <w:proofErr w:type="spellEnd"/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="00625E17" w:rsidRPr="00DD16F7">
        <w:rPr>
          <w:rFonts w:ascii="Trebuchet MS" w:hAnsi="Trebuchet MS" w:cs="TimesNewRomanPSMT"/>
          <w:sz w:val="24"/>
          <w:szCs w:val="24"/>
        </w:rPr>
        <w:t>pensar que el recién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llegado podía ser un buen diablo.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Adivinó éste sus reflexiones, y le dijo con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voz plácida, que tenía algo de femenil: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lastRenderedPageBreak/>
        <w:t>— Ya me habrás conocido, supongo.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Así creo — contestó tímidamente el barón.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Vine para darte gracias y cumplirte lo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pág. </w:t>
      </w:r>
      <w:r w:rsidRPr="00DD16F7">
        <w:rPr>
          <w:rFonts w:ascii="Trebuchet MS" w:hAnsi="Trebuchet MS" w:cs="TimesNewRomanPSMT"/>
          <w:sz w:val="24"/>
          <w:szCs w:val="24"/>
        </w:rPr>
        <w:t>245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ofrecido — dijo Satanás arrellanándose en su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asiento y cruzándose desenfadadamente de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piernas.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¿A</w:t>
      </w:r>
      <w:r w:rsidR="00841D9F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darme gracias? — </w:t>
      </w:r>
      <w:proofErr w:type="gramStart"/>
      <w:r w:rsidRPr="00DD16F7">
        <w:rPr>
          <w:rFonts w:ascii="Trebuchet MS" w:hAnsi="Trebuchet MS" w:cs="TimesNewRomanPSMT"/>
          <w:sz w:val="24"/>
          <w:szCs w:val="24"/>
        </w:rPr>
        <w:t>balbuceó</w:t>
      </w:r>
      <w:proofErr w:type="gramEnd"/>
      <w:r w:rsidRPr="00DD16F7">
        <w:rPr>
          <w:rFonts w:ascii="Trebuchet MS" w:hAnsi="Trebuchet MS" w:cs="TimesNewRomanPSMT"/>
          <w:sz w:val="24"/>
          <w:szCs w:val="24"/>
        </w:rPr>
        <w:t xml:space="preserve"> el barón.— ¿A cumplir lo ofrecido? ¿Qué significa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esto?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Que ¿qué significa esto? — replicó Satanás.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— ¿Tan pronto olvidaste nuestro encuentro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esta tarde?</w:t>
      </w:r>
    </w:p>
    <w:p w:rsidR="00625E17" w:rsidRPr="00DD16F7" w:rsidRDefault="00841D9F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¡</w:t>
      </w:r>
      <w:r w:rsidR="00DD16F7" w:rsidRPr="00DD16F7">
        <w:rPr>
          <w:rFonts w:ascii="Trebuchet MS" w:hAnsi="Trebuchet MS" w:cs="TimesNewRomanPSMT"/>
          <w:sz w:val="24"/>
          <w:szCs w:val="24"/>
        </w:rPr>
        <w:t>Cómo! ¿</w:t>
      </w:r>
      <w:r w:rsidR="00625E17" w:rsidRPr="00DD16F7">
        <w:rPr>
          <w:rFonts w:ascii="Trebuchet MS" w:hAnsi="Trebuchet MS" w:cs="TimesNewRomanPSMT"/>
          <w:sz w:val="24"/>
          <w:szCs w:val="24"/>
        </w:rPr>
        <w:t>La jabalina del bosque</w:t>
      </w:r>
      <w:proofErr w:type="gramStart"/>
      <w:r w:rsidR="00625E17" w:rsidRPr="00DD16F7">
        <w:rPr>
          <w:rFonts w:ascii="Trebuchet MS" w:hAnsi="Trebuchet MS" w:cs="TimesNewRomanPSMT"/>
          <w:sz w:val="24"/>
          <w:szCs w:val="24"/>
        </w:rPr>
        <w:t>... ?</w:t>
      </w:r>
      <w:proofErr w:type="gramEnd"/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— Era yo. 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Me salvaste la vida, y gracias a </w:t>
      </w:r>
      <w:r w:rsidRPr="00DD16F7">
        <w:rPr>
          <w:rFonts w:ascii="Trebuchet MS" w:hAnsi="Trebuchet MS" w:cs="TimesNewRomanPSMT"/>
          <w:sz w:val="24"/>
          <w:szCs w:val="24"/>
        </w:rPr>
        <w:t>ti 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tu hidalguía pude cumplir mi misión.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— ¿Qué misión? —preguntó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cada vez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más aturdido.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Este no es negocio tuyo, y no hay que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meter la hoz en mies ajena. Vine para darte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las gracias y la recompensa que te ofrecí. Yo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cumplo mi palabra como el mejor caballero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que haya en el mundo. En primer lugar —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prosiguió diciendo el diablo, — puedo darte la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grata nueva de que tu hijo está bueno y sano.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Salió en bien de la batalla y hará su camino.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Yo me encargo de protegerle.</w:t>
      </w:r>
    </w:p>
    <w:p w:rsidR="00751D3F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A pesar de lo extraordinario de la situación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y del suceso, el rostro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no pudo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menos de reflejar lo agradable que le era aquella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noticia.</w:t>
      </w:r>
    </w:p>
    <w:p w:rsidR="00A0198A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Satanás, que por lo visto llegaba decidor y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parlero aquella noche, como en talle de estar</w:t>
      </w:r>
      <w:r w:rsidR="00841D9F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hablando un mes arreo, prosiguió: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A0198A" w:rsidRPr="00DD16F7">
        <w:rPr>
          <w:rFonts w:ascii="Trebuchet MS" w:hAnsi="Trebuchet MS" w:cs="TimesNewRomanPSMT"/>
          <w:sz w:val="24"/>
          <w:szCs w:val="24"/>
        </w:rPr>
        <w:t>pág. 246</w:t>
      </w:r>
      <w:r w:rsidR="00DC0B4F">
        <w:rPr>
          <w:rFonts w:ascii="Trebuchet MS" w:hAnsi="Trebuchet MS" w:cs="TimesNewRomanPSMT"/>
          <w:sz w:val="24"/>
          <w:szCs w:val="24"/>
        </w:rPr>
        <w:t>—</w:t>
      </w:r>
    </w:p>
    <w:p w:rsidR="00625E17" w:rsidRPr="00DD16F7" w:rsidRDefault="00841D9F" w:rsidP="00841D9F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</w:t>
      </w:r>
      <w:r w:rsidR="00625E17" w:rsidRPr="00DD16F7">
        <w:rPr>
          <w:rFonts w:ascii="Trebuchet MS" w:hAnsi="Trebuchet MS" w:cs="TimesNewRomanPSMT"/>
          <w:sz w:val="24"/>
          <w:szCs w:val="24"/>
        </w:rPr>
        <w:t>Sí, tu hijo salió en bien de ésta, y 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aldrá </w:t>
      </w:r>
      <w:r w:rsidR="00625E17" w:rsidRPr="00DD16F7">
        <w:rPr>
          <w:rFonts w:ascii="Trebuchet MS" w:hAnsi="Trebuchet MS" w:cs="TimesNewRomanPSMT"/>
          <w:sz w:val="24"/>
          <w:szCs w:val="24"/>
        </w:rPr>
        <w:t>de otras, gracias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="00625E17" w:rsidRPr="00DD16F7">
        <w:rPr>
          <w:rFonts w:ascii="Trebuchet MS" w:hAnsi="Trebuchet MS" w:cs="TimesNewRomanPSMT"/>
          <w:sz w:val="24"/>
          <w:szCs w:val="24"/>
        </w:rPr>
        <w:t>mí; pero no ha sucedido lo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mismo con tu rey.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— ¡Mi rey! — murmuró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Tu rey. Don Pedro.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¡Don Pedro! ¿Qué...?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Que ha muerto en la batalla.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¡Jesús! — exclamó el barón sin poderse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contener y palideciendo.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Al diablo no le hizo ningún efecto aquella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invocación de Jesús lanzada tan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quema ropa.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Era realmente un buen diablo. Se sonrió sólo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 cierto desdén, mirando al barón como con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lástima, y siguió diciendo: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— Sí, sí, 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tu rey ha muerto en el campo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Muret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batiéndose como un león, esto sí. Ya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proofErr w:type="gramStart"/>
      <w:r w:rsidRPr="00DD16F7">
        <w:rPr>
          <w:rFonts w:ascii="Trebuchet MS" w:hAnsi="Trebuchet MS" w:cs="TimesNewRomanPSMT"/>
          <w:sz w:val="24"/>
          <w:szCs w:val="24"/>
        </w:rPr>
        <w:t>hubiera</w:t>
      </w:r>
      <w:proofErr w:type="gramEnd"/>
      <w:r w:rsidRPr="00DD16F7">
        <w:rPr>
          <w:rFonts w:ascii="Trebuchet MS" w:hAnsi="Trebuchet MS" w:cs="TimesNewRomanPSMT"/>
          <w:sz w:val="24"/>
          <w:szCs w:val="24"/>
        </w:rPr>
        <w:t xml:space="preserve"> yo querido hacer algo por él, pero no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pude. ¿Quién santos le mandó meterse donde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no hacía maldita la falta?...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— No entiendo...—replicó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quien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comenzaba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interesar la conversación.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Quiero decir que por qué tomó partido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contra Simón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Montfort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que es de los míos.</w:t>
      </w:r>
    </w:p>
    <w:p w:rsidR="00625E17" w:rsidRPr="00DD16F7" w:rsidRDefault="00A062C3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¡Tuyo! Pues ¿</w:t>
      </w:r>
      <w:r w:rsidR="00625E17" w:rsidRPr="00DD16F7">
        <w:rPr>
          <w:rFonts w:ascii="Trebuchet MS" w:hAnsi="Trebuchet MS" w:cs="TimesNewRomanPSMT"/>
          <w:sz w:val="24"/>
          <w:szCs w:val="24"/>
        </w:rPr>
        <w:t xml:space="preserve">no es Simón de </w:t>
      </w:r>
      <w:proofErr w:type="spellStart"/>
      <w:r w:rsidR="00625E17" w:rsidRPr="00DD16F7">
        <w:rPr>
          <w:rFonts w:ascii="Trebuchet MS" w:hAnsi="Trebuchet MS" w:cs="TimesNewRomanPSMT"/>
          <w:sz w:val="24"/>
          <w:szCs w:val="24"/>
        </w:rPr>
        <w:t>Montfort</w:t>
      </w:r>
      <w:proofErr w:type="spellEnd"/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adalid del Papa?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¿Y qué? En esta ocasión, yo y el Papa estamos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perfecto acuerdo. Defendemos la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misma causa porque nuestros intereses son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los mismos.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¿Qué estás diciendo?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A0198A" w:rsidRPr="00DD16F7">
        <w:rPr>
          <w:rFonts w:ascii="Trebuchet MS" w:hAnsi="Trebuchet MS" w:cs="TimesNewRomanPSMT"/>
          <w:sz w:val="24"/>
          <w:szCs w:val="24"/>
        </w:rPr>
        <w:t>pág. 247</w:t>
      </w:r>
      <w:r w:rsidR="00DC0B4F">
        <w:rPr>
          <w:rFonts w:ascii="Trebuchet MS" w:hAnsi="Trebuchet MS" w:cs="TimesNewRomanPSMT"/>
          <w:sz w:val="24"/>
          <w:szCs w:val="24"/>
        </w:rPr>
        <w:t>—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— Lo que oyes. A la Iglesia le </w:t>
      </w:r>
      <w:r w:rsidRPr="00DD16F7">
        <w:rPr>
          <w:rFonts w:ascii="Trebuchet MS" w:hAnsi="Trebuchet MS" w:cs="Candara-Bold"/>
          <w:bCs/>
          <w:sz w:val="24"/>
          <w:szCs w:val="24"/>
        </w:rPr>
        <w:t>dio</w:t>
      </w:r>
      <w:r w:rsidRPr="00DD16F7">
        <w:rPr>
          <w:rFonts w:ascii="Trebuchet MS" w:hAnsi="Trebuchet MS" w:cs="Candara-Bold"/>
          <w:b/>
          <w:bCs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esta vez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por proteger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los bandidos, y como yo estoy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 éstos, naturalmente, de aquí que... Pero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no es cosa de pasar la noche charlando. Vamos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a</w:t>
      </w:r>
      <w:r w:rsidRPr="00DD16F7">
        <w:rPr>
          <w:rFonts w:ascii="Trebuchet MS" w:hAnsi="Trebuchet MS" w:cs="TimesNewRomanPSMT"/>
          <w:sz w:val="24"/>
          <w:szCs w:val="24"/>
        </w:rPr>
        <w:t xml:space="preserve"> nuestro asunto.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lastRenderedPageBreak/>
        <w:t>Satanás se incorporó en su asiento, y abalanzándose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hacia el hogar, cogió con dos dedos</w:t>
      </w:r>
      <w:r w:rsidR="00A062C3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su diestra,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manera de tenazas, un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tronco ardiendo y lo depositó sobre la mesa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que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tenía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su alcance.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H</w:t>
      </w:r>
      <w:r w:rsidR="00A0198A" w:rsidRPr="00DD16F7">
        <w:rPr>
          <w:rFonts w:ascii="Trebuchet MS" w:hAnsi="Trebuchet MS" w:cs="TimesNewRomanPSMT"/>
          <w:sz w:val="24"/>
          <w:szCs w:val="24"/>
        </w:rPr>
        <w:t>e</w:t>
      </w:r>
      <w:r w:rsidRPr="00DD16F7">
        <w:rPr>
          <w:rFonts w:ascii="Trebuchet MS" w:hAnsi="Trebuchet MS" w:cs="TimesNewRomanPSMT"/>
          <w:sz w:val="24"/>
          <w:szCs w:val="24"/>
        </w:rPr>
        <w:t xml:space="preserve"> aquí — le dijo — lo que levantará tu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casa y la encumbrará hasta lo infinito. Con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esto tendrás favor, riquezas y honores. Y como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hay faena por delante y nada más tengo que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decirte, buenas noches.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Y Satanás, volviéndose de espaldas al barón,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 entró en la chimenea.</w:t>
      </w:r>
    </w:p>
    <w:p w:rsidR="00751D3F" w:rsidRPr="00DD16F7" w:rsidRDefault="00751D3F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Las llamas del hogar aumentaron extraordinariamente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aquel momento, echándose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fuera y ava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nzando como para recibir en sus </w:t>
      </w:r>
      <w:r w:rsidRPr="00DD16F7">
        <w:rPr>
          <w:rFonts w:ascii="Trebuchet MS" w:hAnsi="Trebuchet MS" w:cs="TimesNewRomanPSMT"/>
          <w:sz w:val="24"/>
          <w:szCs w:val="24"/>
        </w:rPr>
        <w:t>amorosos brazos al rey de los infiernos; le envolvieron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entre sus alas, y con él desaparecieron,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dejando el salón sumergido en la más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profunda obscuridad.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Mur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sobrecogido con lo que le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acababa de ocurrir, aturdido, creyéndose víctima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de una fascinación o</w:t>
      </w:r>
      <w:r w:rsidRPr="00DD16F7">
        <w:rPr>
          <w:rFonts w:ascii="Trebuchet MS" w:hAnsi="Trebuchet MS" w:cs="TimesNewRomanPSMT"/>
          <w:sz w:val="24"/>
          <w:szCs w:val="24"/>
        </w:rPr>
        <w:t xml:space="preserve"> de un maleficio, se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quedó como paralizado y mudo, hundido y recluso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su gran sillón señorial, sobre cuyo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ancho respaldar se alzaba el escudo y blasón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A0198A" w:rsidRPr="00DD16F7">
        <w:rPr>
          <w:rFonts w:ascii="Trebuchet MS" w:hAnsi="Trebuchet MS" w:cs="TimesNewRomanPSMT"/>
          <w:sz w:val="24"/>
          <w:szCs w:val="24"/>
        </w:rPr>
        <w:t>pág.</w:t>
      </w:r>
      <w:r w:rsidRPr="00DD16F7">
        <w:rPr>
          <w:rFonts w:ascii="Trebuchet MS" w:hAnsi="Trebuchet MS" w:cs="TimesNewRomanPSMT"/>
          <w:sz w:val="24"/>
          <w:szCs w:val="24"/>
        </w:rPr>
        <w:t xml:space="preserve">248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su casa, sin fuerzas ni aliento para llamar,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hasta sin deseos de ver aparecer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ninguno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los suyos.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La noche, por otra parte, había avanzado,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en toda la casa reinaba un silencio sepulcral.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La baronesa, el capellán y los servidores altos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bajos se vieron sobrecogidos y salteados por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un sueño profundo, según tuvieron ocasión de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notar y recordar al levantarse. Pareció como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que una inj</w:t>
      </w:r>
      <w:r w:rsidRPr="00DD16F7">
        <w:rPr>
          <w:rFonts w:ascii="Trebuchet MS" w:hAnsi="Trebuchet MS" w:cs="TimesNewRomanPSMT"/>
          <w:sz w:val="24"/>
          <w:szCs w:val="24"/>
        </w:rPr>
        <w:t>erencia misteriosa hubiese influido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aquella noche de repente para que todos los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moradores de la casa quedaran sumergidos en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un letargo semejante al sueño de la muerte.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El mismo escudero mayor, que subía por una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escalera de servicio poco antes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media noche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apareció por la mañana dormido en uno de los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peldaños, sin recordar otra cosa sino la de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haber sufrido una especie de soponcio que le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asaltó de improviso.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Algo semejante ocurrió al barón al desaparecer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el diablo y extinguirse el fuego. Sólo despertó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cuando la campana del vecino templo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saludaba con toques de gloria la aparición del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alba; pero tardó en recobrarse y en dar elasticidad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a</w:t>
      </w:r>
      <w:r w:rsidRPr="00DD16F7">
        <w:rPr>
          <w:rFonts w:ascii="Trebuchet MS" w:hAnsi="Trebuchet MS" w:cs="TimesNewRomanPSMT"/>
          <w:sz w:val="24"/>
          <w:szCs w:val="24"/>
        </w:rPr>
        <w:t xml:space="preserve"> sus dormidos miembros, y más todavía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a</w:t>
      </w:r>
      <w:r w:rsidRPr="00DD16F7">
        <w:rPr>
          <w:rFonts w:ascii="Trebuchet MS" w:hAnsi="Trebuchet MS" w:cs="TimesNewRomanPSMT"/>
          <w:sz w:val="24"/>
          <w:szCs w:val="24"/>
        </w:rPr>
        <w:t xml:space="preserve"> su dormido pensamiento. Los primeros rayos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del sol iluminaban ya la cámara, acomodada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para </w:t>
      </w:r>
      <w:r w:rsidRPr="00DD16F7">
        <w:rPr>
          <w:rFonts w:ascii="Trebuchet MS" w:hAnsi="Trebuchet MS" w:cs="TimesNewRomanPSMT"/>
          <w:b/>
          <w:sz w:val="24"/>
          <w:szCs w:val="24"/>
        </w:rPr>
        <w:t>tinelo</w:t>
      </w:r>
      <w:r w:rsidRPr="00DD16F7">
        <w:rPr>
          <w:rFonts w:ascii="Trebuchet MS" w:hAnsi="Trebuchet MS" w:cs="TimesNewRomanPSMT"/>
          <w:sz w:val="24"/>
          <w:szCs w:val="24"/>
        </w:rPr>
        <w:t xml:space="preserve"> en aquel vasto palacio, cuando el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barón, con esf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uerzo supremo, logró ponerse de </w:t>
      </w:r>
      <w:r w:rsidRPr="00DD16F7">
        <w:rPr>
          <w:rFonts w:ascii="Trebuchet MS" w:hAnsi="Trebuchet MS" w:cs="TimesNewRomanPSMT"/>
          <w:sz w:val="24"/>
          <w:szCs w:val="24"/>
        </w:rPr>
        <w:t>pie y recordar el sueño de aquella noche.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A0198A" w:rsidRPr="00DD16F7">
        <w:rPr>
          <w:rFonts w:ascii="Trebuchet MS" w:hAnsi="Trebuchet MS" w:cs="TimesNewRomanPSMT"/>
          <w:sz w:val="24"/>
          <w:szCs w:val="24"/>
        </w:rPr>
        <w:t>pág. 249</w:t>
      </w:r>
      <w:r w:rsidR="00DC0B4F">
        <w:rPr>
          <w:rFonts w:ascii="Trebuchet MS" w:hAnsi="Trebuchet MS" w:cs="TimesNewRomanPSMT"/>
          <w:sz w:val="24"/>
          <w:szCs w:val="24"/>
        </w:rPr>
        <w:t>—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Lo primero de todo paseó sus ojos por la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estancia. E</w:t>
      </w:r>
      <w:r w:rsidR="00E37777" w:rsidRPr="00DD16F7">
        <w:rPr>
          <w:rFonts w:ascii="Trebuchet MS" w:hAnsi="Trebuchet MS" w:cs="TimesNewRomanPSMT"/>
          <w:sz w:val="24"/>
          <w:szCs w:val="24"/>
        </w:rPr>
        <w:t xml:space="preserve">l hogar de la chimenea aparecía </w:t>
      </w:r>
      <w:r w:rsidRPr="00DD16F7">
        <w:rPr>
          <w:rFonts w:ascii="Trebuchet MS" w:hAnsi="Trebuchet MS" w:cs="TimesNewRomanPSMT"/>
          <w:sz w:val="24"/>
          <w:szCs w:val="24"/>
        </w:rPr>
        <w:t>vacío. Ni siquiera un puñado de ceniza en él,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como si nunca hubiese habido fuego. El sillón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la baronesa, donde se había sentado Satanás,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intacto. La mesa que en el estrado había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servido para la cena, tal como quedó al desvestirla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los servidores; todos los muebles en su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lugar; el ambiente del salón, sano y puro, sin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el más leve olor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azufre.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Sólo en la mesa un leño, una barra..., no,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un tronco de oro, un tronco-de encina convertido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oro, en oro de buena ley: la fortuna de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una familia y de una raza.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Contemplando estaba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aquel verdadero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tesoro, cuando, abriéndose la puerta del salón,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apareció la baronesa.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Llegaba sobreexcitada y nerviosa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consecuencia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del sueño que tuvo aquella noche.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proofErr w:type="spellStart"/>
      <w:r w:rsidRPr="00DD16F7">
        <w:rPr>
          <w:rFonts w:ascii="Trebuchet MS" w:hAnsi="Trebuchet MS" w:cs="TimesNewRomanPSMT"/>
          <w:sz w:val="24"/>
          <w:szCs w:val="24"/>
        </w:rPr>
        <w:lastRenderedPageBreak/>
        <w:t>Habíasele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aparecid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o la Santa Virgen, encargándole </w:t>
      </w:r>
      <w:r w:rsidRPr="00DD16F7">
        <w:rPr>
          <w:rFonts w:ascii="Trebuchet MS" w:hAnsi="Trebuchet MS" w:cs="TimesNewRomanPSMT"/>
          <w:sz w:val="24"/>
          <w:szCs w:val="24"/>
        </w:rPr>
        <w:t xml:space="preserve">levantar una capilla, no lejos de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cierta colina que designó, y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la cual, en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los días consagrados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su festividad, acudirían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peregrinación los pueblos de la comarca.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A su vez 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el barón le mostró el tronco de </w:t>
      </w:r>
      <w:r w:rsidRPr="00DD16F7">
        <w:rPr>
          <w:rFonts w:ascii="Trebuchet MS" w:hAnsi="Trebuchet MS" w:cs="TimesNewRomanPSMT"/>
          <w:sz w:val="24"/>
          <w:szCs w:val="24"/>
        </w:rPr>
        <w:t>oro, contándole los sucesos de la tarde anterior</w:t>
      </w:r>
      <w:r w:rsidR="00A062C3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de la noche, desde el encuentro con la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jabalina en el bosque hasta la aparición de Satanás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la estancia.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Llamaron después al capellán, quien oyó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A0198A" w:rsidRPr="00DD16F7">
        <w:rPr>
          <w:rFonts w:ascii="Trebuchet MS" w:hAnsi="Trebuchet MS" w:cs="TimesNewRomanPSMT"/>
          <w:sz w:val="24"/>
          <w:szCs w:val="24"/>
        </w:rPr>
        <w:t>pág. 250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 fruición y éxtasis el sueño de la baronesa,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santiguándose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cada momento y murmurando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exorcismos y conjuros entre dientes, mientras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duró el relato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-ItalicMT"/>
          <w:i/>
          <w:iCs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Terminada la narración, fuese el capellán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busca del hisopo y del agua bendita, con la</w:t>
      </w:r>
      <w:r w:rsidR="00A062C3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cual bañó, mejor que roció, el trozo de encina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convertido en oro, sin que éste sufriera alteración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alguna ni se convirtiese en carbón, como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sospechaba el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>Páter.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Cumplió después con todos los exorcismos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del ritual, rociando con agua bendita la chimenea,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estancia, los muebles, sobre todo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el sillón de la baronesa ocupado por el diablo,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y después de la bendición y de las preces, seguro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 haber ahuyentado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los espíritus malignos,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dio por concluido el acto y por bueno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el oro que lucía sobre la mesa.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Ya entonces no se pensó más que en edificar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capilla, conforme al sueño de la baronesa.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Y dijo el barón: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La primer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a suma de este oro se destinará </w:t>
      </w:r>
      <w:r w:rsidRPr="00DD16F7">
        <w:rPr>
          <w:rFonts w:ascii="Trebuchet MS" w:hAnsi="Trebuchet MS" w:cs="TimesNewRomanPSMT"/>
          <w:sz w:val="24"/>
          <w:szCs w:val="24"/>
        </w:rPr>
        <w:t>para la capilla de la Santa Virgen, y rentas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para su culto; pero como no es bien nacido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quien no es agradecido, quiero que cada año</w:t>
      </w:r>
      <w:r w:rsidR="00751D3F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 celebre en 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sta capilla una misa solemne en </w:t>
      </w:r>
      <w:r w:rsidRPr="00DD16F7">
        <w:rPr>
          <w:rFonts w:ascii="Trebuchet MS" w:hAnsi="Trebuchet MS" w:cs="TimesNewRomanPSMT"/>
          <w:sz w:val="24"/>
          <w:szCs w:val="24"/>
        </w:rPr>
        <w:t>acción de gracias al diablo...</w:t>
      </w:r>
    </w:p>
    <w:p w:rsidR="00625E17" w:rsidRPr="00DD16F7" w:rsidRDefault="00E3777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-ItalicMT"/>
          <w:i/>
          <w:iCs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¡</w:t>
      </w:r>
      <w:r w:rsidR="00625E17" w:rsidRPr="00DD16F7">
        <w:rPr>
          <w:rFonts w:ascii="Trebuchet MS" w:hAnsi="Trebuchet MS" w:cs="TimesNewRomanPSMT"/>
          <w:sz w:val="24"/>
          <w:szCs w:val="24"/>
        </w:rPr>
        <w:t>Señor barón! — gritó con voz de escándalo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el capellán.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DC0B4F">
        <w:rPr>
          <w:rFonts w:ascii="Trebuchet MS" w:hAnsi="Trebuchet MS" w:cs="TimesNewRomanPSMT"/>
          <w:sz w:val="24"/>
          <w:szCs w:val="24"/>
        </w:rPr>
        <w:t>—</w:t>
      </w:r>
      <w:r w:rsidR="00A0198A" w:rsidRPr="00DD16F7">
        <w:rPr>
          <w:rFonts w:ascii="Trebuchet MS" w:hAnsi="Trebuchet MS" w:cs="TimesNewRomanPSMT"/>
          <w:sz w:val="24"/>
          <w:szCs w:val="24"/>
        </w:rPr>
        <w:t>pág. 251</w:t>
      </w:r>
      <w:r w:rsidR="00DC0B4F">
        <w:rPr>
          <w:rFonts w:ascii="Trebuchet MS" w:hAnsi="Trebuchet MS" w:cs="TimesNewRomanPSMT"/>
          <w:sz w:val="24"/>
          <w:szCs w:val="24"/>
        </w:rPr>
        <w:t>—</w:t>
      </w:r>
    </w:p>
    <w:p w:rsidR="00625E17" w:rsidRPr="00DD16F7" w:rsidRDefault="00751D3F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Lo dicho. O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 xml:space="preserve">no hay capilla, </w:t>
      </w:r>
      <w:r w:rsidR="00A0198A" w:rsidRPr="00DD16F7">
        <w:rPr>
          <w:rFonts w:ascii="Trebuchet MS" w:hAnsi="Trebuchet MS" w:cs="TimesNewRomanPSMT"/>
          <w:sz w:val="24"/>
          <w:szCs w:val="24"/>
        </w:rPr>
        <w:t>o</w:t>
      </w:r>
      <w:r w:rsidR="00625E17" w:rsidRPr="00DD16F7">
        <w:rPr>
          <w:rFonts w:ascii="Trebuchet MS" w:hAnsi="Trebuchet MS" w:cs="TimesNewRomanPSMT"/>
          <w:sz w:val="24"/>
          <w:szCs w:val="24"/>
        </w:rPr>
        <w:t xml:space="preserve"> hay misa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="00625E17" w:rsidRPr="00DD16F7">
        <w:rPr>
          <w:rFonts w:ascii="Trebuchet MS" w:hAnsi="Trebuchet MS" w:cs="TimesNewRomanPSMT"/>
          <w:sz w:val="24"/>
          <w:szCs w:val="24"/>
        </w:rPr>
        <w:t>para el diablo.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Y en seguida, como para calmar los escrúpulos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del asustado capellán y adobarlo todo,</w:t>
      </w:r>
      <w:r w:rsidR="00DD16F7" w:rsidRPr="00DD16F7">
        <w:rPr>
          <w:rFonts w:ascii="Trebuchet MS" w:hAnsi="Trebuchet MS" w:cs="TimesNewRomanPSMT"/>
          <w:sz w:val="24"/>
          <w:szCs w:val="24"/>
        </w:rPr>
        <w:t xml:space="preserve">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apresuróse</w:t>
      </w:r>
      <w:proofErr w:type="spellEnd"/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añadir con apicarada solapa: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Pero, hombre de Dios, ¿qué mal puede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haber, ni qué pecado se comete con decir una</w:t>
      </w:r>
      <w:r w:rsidR="00A062C3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misa para impetrar que Satanás abandone su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camino de perdición, poniéndose bien con</w:t>
      </w:r>
      <w:r w:rsidR="00A062C3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Dios y volviendo al seno de la Iglesia?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— ¡Ah! — exclamó el capellán, como viendo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las cosas de otra manera y dándose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>partido.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Y todo quedó dicho. Así se convino y se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hizo.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La capilla, que ya no existe como no sea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en ruinas, se levantó en la meseta de un collado</w:t>
      </w:r>
      <w:r w:rsidR="00A062C3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 xml:space="preserve">cercano al pueblo de </w:t>
      </w:r>
      <w:proofErr w:type="spellStart"/>
      <w:r w:rsidR="00841D9F" w:rsidRPr="00DD16F7">
        <w:rPr>
          <w:rFonts w:ascii="Trebuchet MS" w:hAnsi="Trebuchet MS" w:cs="TimesNewRomanPSMT"/>
          <w:sz w:val="24"/>
          <w:szCs w:val="24"/>
        </w:rPr>
        <w:t>Aínsa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>, siendo muy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concurrida y venerada por las gentes del país.</w:t>
      </w: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No tardó en averiguarse su origen y su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historia, y el pueblo comenzó</w:t>
      </w:r>
      <w:r w:rsidR="00855365" w:rsidRPr="00DD16F7">
        <w:rPr>
          <w:rFonts w:ascii="Trebuchet MS" w:hAnsi="Trebuchet MS" w:cs="TimesNewRomanPSMT"/>
          <w:sz w:val="24"/>
          <w:szCs w:val="24"/>
        </w:rPr>
        <w:t xml:space="preserve"> a </w:t>
      </w:r>
      <w:r w:rsidRPr="00DD16F7">
        <w:rPr>
          <w:rFonts w:ascii="Trebuchet MS" w:hAnsi="Trebuchet MS" w:cs="TimesNewRomanPSMT"/>
          <w:sz w:val="24"/>
          <w:szCs w:val="24"/>
        </w:rPr>
        <w:t xml:space="preserve">llamarla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>Capilla</w:t>
      </w:r>
      <w:r w:rsidR="00DD16F7"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del diablo, </w:t>
      </w:r>
      <w:r w:rsidRPr="00DD16F7">
        <w:rPr>
          <w:rFonts w:ascii="Trebuchet MS" w:hAnsi="Trebuchet MS" w:cs="TimesNewRomanPSMT"/>
          <w:sz w:val="24"/>
          <w:szCs w:val="24"/>
        </w:rPr>
        <w:t xml:space="preserve">como </w:t>
      </w:r>
      <w:r w:rsidRPr="00DD16F7">
        <w:rPr>
          <w:rFonts w:ascii="Trebuchet MS" w:hAnsi="Trebuchet MS" w:cs="BookmanOldStyle"/>
          <w:sz w:val="24"/>
          <w:szCs w:val="24"/>
        </w:rPr>
        <w:t xml:space="preserve">dio </w:t>
      </w:r>
      <w:r w:rsidRPr="00DD16F7">
        <w:rPr>
          <w:rFonts w:ascii="Trebuchet MS" w:hAnsi="Trebuchet MS" w:cs="TimesNewRomanPSMT"/>
          <w:sz w:val="24"/>
          <w:szCs w:val="24"/>
        </w:rPr>
        <w:t xml:space="preserve">el nombre de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>Misa del</w:t>
      </w:r>
      <w:r w:rsidR="00A0198A"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 </w:t>
      </w:r>
      <w:r w:rsidRPr="00DD16F7">
        <w:rPr>
          <w:rFonts w:ascii="Trebuchet MS" w:hAnsi="Trebuchet MS" w:cs="TimesNewRomanPS-ItalicMT"/>
          <w:i/>
          <w:iCs/>
          <w:sz w:val="24"/>
          <w:szCs w:val="24"/>
        </w:rPr>
        <w:t>diablo</w:t>
      </w:r>
      <w:r w:rsidR="00855365"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 </w:t>
      </w:r>
      <w:r w:rsidR="00855365" w:rsidRPr="00DD16F7">
        <w:rPr>
          <w:rFonts w:ascii="Trebuchet MS" w:hAnsi="Trebuchet MS" w:cs="TimesNewRomanPS-ItalicMT"/>
          <w:iCs/>
          <w:sz w:val="24"/>
          <w:szCs w:val="24"/>
        </w:rPr>
        <w:t>a</w:t>
      </w:r>
      <w:r w:rsidR="00855365" w:rsidRPr="00DD16F7">
        <w:rPr>
          <w:rFonts w:ascii="Trebuchet MS" w:hAnsi="Trebuchet MS" w:cs="TimesNewRomanPS-ItalicMT"/>
          <w:i/>
          <w:iCs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la que todos los años, en día señalado,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se celebraba para conversión de Satanás, según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r w:rsidRPr="00DD16F7">
        <w:rPr>
          <w:rFonts w:ascii="Trebuchet MS" w:hAnsi="Trebuchet MS" w:cs="TimesNewRomanPSMT"/>
          <w:sz w:val="24"/>
          <w:szCs w:val="24"/>
        </w:rPr>
        <w:t>expreso mandato del agradecido barón</w:t>
      </w:r>
      <w:r w:rsidR="00A0198A" w:rsidRPr="00DD16F7">
        <w:rPr>
          <w:rFonts w:ascii="Trebuchet MS" w:hAnsi="Trebuchet MS" w:cs="TimesNewRomanPSMT"/>
          <w:sz w:val="24"/>
          <w:szCs w:val="24"/>
        </w:rPr>
        <w:t xml:space="preserve">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Artal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Mur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y de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Puymorca</w:t>
      </w:r>
      <w:proofErr w:type="spellEnd"/>
      <w:r w:rsidR="00914794" w:rsidRPr="00DD16F7">
        <w:rPr>
          <w:rFonts w:ascii="Trebuchet MS" w:hAnsi="Trebuchet MS" w:cs="TimesNewRomanPSMT"/>
          <w:sz w:val="24"/>
          <w:szCs w:val="24"/>
        </w:rPr>
        <w:t>.</w:t>
      </w:r>
    </w:p>
    <w:p w:rsidR="00914794" w:rsidRPr="00DD16F7" w:rsidRDefault="00914794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</w:p>
    <w:p w:rsidR="00625E17" w:rsidRPr="00DD16F7" w:rsidRDefault="00625E17" w:rsidP="0085536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-BoldItalicMT"/>
          <w:bCs/>
          <w:iCs/>
          <w:sz w:val="24"/>
          <w:szCs w:val="24"/>
        </w:rPr>
      </w:pPr>
      <w:r w:rsidRPr="00DD16F7">
        <w:rPr>
          <w:rFonts w:ascii="Trebuchet MS" w:hAnsi="Trebuchet MS" w:cs="TimesNewRomanPS-BoldItalicMT"/>
          <w:bCs/>
          <w:iCs/>
          <w:sz w:val="24"/>
          <w:szCs w:val="24"/>
        </w:rPr>
        <w:t xml:space="preserve">Casa Santa Teresa, en Villanueva y </w:t>
      </w:r>
      <w:proofErr w:type="spellStart"/>
      <w:r w:rsidRPr="00DD16F7">
        <w:rPr>
          <w:rFonts w:ascii="Trebuchet MS" w:hAnsi="Trebuchet MS" w:cs="TimesNewRomanPS-BoldItalicMT"/>
          <w:bCs/>
          <w:iCs/>
          <w:sz w:val="24"/>
          <w:szCs w:val="24"/>
        </w:rPr>
        <w:t>Geltrú</w:t>
      </w:r>
      <w:proofErr w:type="spellEnd"/>
      <w:r w:rsidRPr="00DD16F7">
        <w:rPr>
          <w:rFonts w:ascii="Trebuchet MS" w:hAnsi="Trebuchet MS" w:cs="TimesNewRomanPS-BoldItalicMT"/>
          <w:bCs/>
          <w:iCs/>
          <w:sz w:val="24"/>
          <w:szCs w:val="24"/>
        </w:rPr>
        <w:t>,</w:t>
      </w:r>
    </w:p>
    <w:p w:rsidR="00751D3F" w:rsidRPr="00DD16F7" w:rsidRDefault="00625E17" w:rsidP="00751D3F">
      <w:pPr>
        <w:jc w:val="both"/>
        <w:rPr>
          <w:rFonts w:ascii="Trebuchet MS" w:hAnsi="Trebuchet MS" w:cs="TimesNewRomanPS-BoldItalicMT"/>
          <w:b/>
          <w:bCs/>
          <w:iCs/>
          <w:sz w:val="24"/>
          <w:szCs w:val="24"/>
        </w:rPr>
      </w:pPr>
      <w:r w:rsidRPr="00DD16F7">
        <w:rPr>
          <w:rFonts w:ascii="Trebuchet MS" w:hAnsi="Trebuchet MS" w:cs="TimesNewRomanPS-BoldItalicMT"/>
          <w:bCs/>
          <w:iCs/>
          <w:sz w:val="24"/>
          <w:szCs w:val="24"/>
        </w:rPr>
        <w:t>25 Enero de 1896</w:t>
      </w:r>
      <w:r w:rsidRPr="00DD16F7">
        <w:rPr>
          <w:rFonts w:ascii="Trebuchet MS" w:hAnsi="Trebuchet MS" w:cs="TimesNewRomanPS-BoldItalicMT"/>
          <w:b/>
          <w:bCs/>
          <w:iCs/>
          <w:sz w:val="24"/>
          <w:szCs w:val="24"/>
        </w:rPr>
        <w:t>.</w:t>
      </w:r>
    </w:p>
    <w:p w:rsidR="00751D3F" w:rsidRPr="00DD16F7" w:rsidRDefault="00751D3F" w:rsidP="00751D3F">
      <w:pPr>
        <w:jc w:val="both"/>
        <w:rPr>
          <w:rFonts w:ascii="Trebuchet MS" w:hAnsi="Trebuchet MS" w:cs="TimesNewRomanPS-BoldItalicMT"/>
          <w:b/>
          <w:bCs/>
          <w:i/>
          <w:iCs/>
          <w:sz w:val="24"/>
          <w:szCs w:val="24"/>
        </w:rPr>
      </w:pPr>
    </w:p>
    <w:p w:rsidR="00751D3F" w:rsidRPr="00DD16F7" w:rsidRDefault="00751D3F" w:rsidP="00751D3F">
      <w:pPr>
        <w:jc w:val="both"/>
        <w:rPr>
          <w:rFonts w:ascii="Trebuchet MS" w:hAnsi="Trebuchet MS" w:cs="TimesNewRomanPS-BoldItalicMT"/>
          <w:b/>
          <w:bCs/>
          <w:i/>
          <w:iCs/>
          <w:sz w:val="24"/>
          <w:szCs w:val="24"/>
        </w:rPr>
      </w:pPr>
    </w:p>
    <w:p w:rsidR="00DD16F7" w:rsidRPr="00DD16F7" w:rsidRDefault="00751D3F" w:rsidP="00DD16F7">
      <w:pPr>
        <w:jc w:val="both"/>
        <w:rPr>
          <w:rFonts w:ascii="Trebuchet MS" w:hAnsi="Trebuchet MS" w:cs="Times New Roman"/>
          <w:sz w:val="24"/>
          <w:szCs w:val="24"/>
        </w:rPr>
      </w:pPr>
      <w:r w:rsidRPr="00DD16F7">
        <w:rPr>
          <w:rFonts w:ascii="Trebuchet MS" w:hAnsi="Trebuchet MS"/>
          <w:sz w:val="24"/>
          <w:szCs w:val="24"/>
        </w:rPr>
        <w:lastRenderedPageBreak/>
        <w:t xml:space="preserve"> </w:t>
      </w:r>
      <w:r w:rsidRPr="00DD16F7">
        <w:rPr>
          <w:rFonts w:ascii="Trebuchet MS" w:hAnsi="Trebuchet MS" w:cs="TimesNewRomanPSMT"/>
          <w:b/>
          <w:sz w:val="24"/>
          <w:szCs w:val="24"/>
        </w:rPr>
        <w:t>Cueva del Paño</w:t>
      </w:r>
      <w:r w:rsidRPr="00DD16F7">
        <w:rPr>
          <w:rFonts w:ascii="Trebuchet MS" w:hAnsi="Trebuchet MS" w:cs="TimesNewRomanPSMT"/>
          <w:sz w:val="24"/>
          <w:szCs w:val="24"/>
        </w:rPr>
        <w:t>:</w:t>
      </w:r>
      <w:r w:rsidRPr="00DD16F7">
        <w:rPr>
          <w:rFonts w:ascii="Trebuchet MS" w:hAnsi="Trebuchet MS" w:cs="Times New Roman"/>
          <w:sz w:val="24"/>
          <w:szCs w:val="24"/>
        </w:rPr>
        <w:t xml:space="preserve"> Fue </w:t>
      </w:r>
      <w:proofErr w:type="spellStart"/>
      <w:r w:rsidRPr="00DD16F7">
        <w:rPr>
          <w:rFonts w:ascii="Trebuchet MS" w:hAnsi="Trebuchet MS" w:cs="Times New Roman"/>
          <w:sz w:val="24"/>
          <w:szCs w:val="24"/>
        </w:rPr>
        <w:t>Garci</w:t>
      </w:r>
      <w:proofErr w:type="spellEnd"/>
      <w:r w:rsidRPr="00DD16F7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DD16F7">
        <w:rPr>
          <w:rFonts w:ascii="Trebuchet MS" w:hAnsi="Trebuchet MS" w:cs="Times New Roman"/>
          <w:sz w:val="24"/>
          <w:szCs w:val="24"/>
        </w:rPr>
        <w:t>Ximénez</w:t>
      </w:r>
      <w:proofErr w:type="spellEnd"/>
      <w:r w:rsidRPr="00DD16F7">
        <w:rPr>
          <w:rFonts w:ascii="Trebuchet MS" w:hAnsi="Trebuchet MS" w:cs="Times New Roman"/>
          <w:sz w:val="24"/>
          <w:szCs w:val="24"/>
        </w:rPr>
        <w:t xml:space="preserve"> el primer Rey de los aragoneses. </w:t>
      </w:r>
      <w:proofErr w:type="spellStart"/>
      <w:r w:rsidRPr="00DD16F7">
        <w:rPr>
          <w:rFonts w:ascii="Trebuchet MS" w:hAnsi="Trebuchet MS" w:cs="Times New Roman"/>
          <w:sz w:val="24"/>
          <w:szCs w:val="24"/>
        </w:rPr>
        <w:t>Alzáronle</w:t>
      </w:r>
      <w:proofErr w:type="spellEnd"/>
      <w:r w:rsidRPr="00DD16F7">
        <w:rPr>
          <w:rFonts w:ascii="Trebuchet MS" w:hAnsi="Trebuchet MS" w:cs="Times New Roman"/>
          <w:sz w:val="24"/>
          <w:szCs w:val="24"/>
        </w:rPr>
        <w:t xml:space="preserve"> los que, congregados a nombre de Dios y de la patria por Voto el anacoreta se reunieron en la cueva del Paño, sede y hogar de los prodigios.</w:t>
      </w:r>
    </w:p>
    <w:p w:rsidR="00DD16F7" w:rsidRDefault="00751D3F" w:rsidP="00DD16F7">
      <w:pPr>
        <w:jc w:val="both"/>
        <w:rPr>
          <w:rFonts w:ascii="Trebuchet MS" w:hAnsi="Trebuchet MS" w:cs="Times New Roman"/>
          <w:sz w:val="24"/>
          <w:szCs w:val="24"/>
        </w:rPr>
      </w:pPr>
      <w:r w:rsidRPr="00DD16F7">
        <w:rPr>
          <w:rFonts w:ascii="Trebuchet MS" w:hAnsi="Trebuchet MS" w:cs="Times New Roman"/>
          <w:sz w:val="24"/>
          <w:szCs w:val="24"/>
        </w:rPr>
        <w:t>La tradición asegura que en el acto de alzarle por Rey, los allí convocados convinieron en darle autoridad mientras aceptare y jurare guardar y hacer guardar las leyes que allí de común acuerdo se establecieron, instituyéndose también entonces y en el mismo acto el tribunal medio del  Justicia Mayor para los casos de queja contra el abuso de autoridad en el Rey, en sus oficiales y ministros, institución magna que debe considerarse única en la historia política de las naciones.</w:t>
      </w:r>
    </w:p>
    <w:p w:rsidR="00751D3F" w:rsidRPr="00DD16F7" w:rsidRDefault="00751D3F" w:rsidP="00DD16F7">
      <w:pPr>
        <w:jc w:val="both"/>
        <w:rPr>
          <w:rFonts w:ascii="Trebuchet MS" w:hAnsi="Trebuchet MS" w:cs="Times New Roman"/>
          <w:sz w:val="24"/>
          <w:szCs w:val="24"/>
        </w:rPr>
      </w:pPr>
      <w:r w:rsidRPr="00DD16F7">
        <w:rPr>
          <w:rFonts w:ascii="Trebuchet MS" w:hAnsi="Trebuchet MS" w:cs="Times New Roman"/>
          <w:sz w:val="24"/>
          <w:szCs w:val="24"/>
        </w:rPr>
        <w:t>La tradición, y con ella la historia, se hallan conformes en un punto, en consignar que los orígenes de las libertades de Aragón están en San Juan de la Peña.</w:t>
      </w:r>
    </w:p>
    <w:p w:rsidR="00DD16F7" w:rsidRPr="00DD16F7" w:rsidRDefault="00751D3F" w:rsidP="00DD16F7">
      <w:pPr>
        <w:autoSpaceDE w:val="0"/>
        <w:autoSpaceDN w:val="0"/>
        <w:adjustRightInd w:val="0"/>
        <w:spacing w:after="0" w:line="240" w:lineRule="auto"/>
        <w:jc w:val="both"/>
        <w:rPr>
          <w:rStyle w:val="publication"/>
          <w:rFonts w:ascii="Trebuchet MS" w:hAnsi="Trebuchet MS"/>
          <w:sz w:val="24"/>
          <w:szCs w:val="24"/>
        </w:rPr>
      </w:pPr>
      <w:r w:rsidRPr="00DD16F7">
        <w:rPr>
          <w:rFonts w:ascii="Trebuchet MS" w:hAnsi="Trebuchet MS" w:cs="Times New Roman"/>
          <w:sz w:val="24"/>
          <w:szCs w:val="24"/>
        </w:rPr>
        <w:t xml:space="preserve">Por esto dijeron los antiguos, y confirmó el Rey D. Jaime en las Cortes de Egea, que el llamado fuero de </w:t>
      </w:r>
      <w:proofErr w:type="spellStart"/>
      <w:r w:rsidRPr="00DD16F7">
        <w:rPr>
          <w:rFonts w:ascii="Trebuchet MS" w:hAnsi="Trebuchet MS" w:cs="Times New Roman"/>
          <w:sz w:val="24"/>
          <w:szCs w:val="24"/>
        </w:rPr>
        <w:t>Sobrarbe</w:t>
      </w:r>
      <w:proofErr w:type="spellEnd"/>
      <w:r w:rsidRPr="00DD16F7">
        <w:rPr>
          <w:rFonts w:ascii="Trebuchet MS" w:hAnsi="Trebuchet MS" w:cs="Times New Roman"/>
          <w:sz w:val="24"/>
          <w:szCs w:val="24"/>
        </w:rPr>
        <w:t xml:space="preserve"> se hizo en San Juan de la Peña. Bajo los auspicios de la religión y en la cueva memorable de los Pirineos fue realmente donde se fijaron, declararon y ratificaron los pactos con que debía gobernarse el Estado futuro</w:t>
      </w:r>
      <w:r w:rsidRPr="00DD16F7">
        <w:rPr>
          <w:rStyle w:val="publication"/>
          <w:rFonts w:ascii="Trebuchet MS" w:hAnsi="Trebuchet MS"/>
          <w:sz w:val="24"/>
          <w:szCs w:val="24"/>
        </w:rPr>
        <w:t xml:space="preserve">. </w:t>
      </w:r>
    </w:p>
    <w:p w:rsidR="00DD16F7" w:rsidRPr="00DD16F7" w:rsidRDefault="00DD16F7" w:rsidP="00751D3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Style w:val="publication"/>
          <w:rFonts w:ascii="Trebuchet MS" w:hAnsi="Trebuchet MS"/>
          <w:sz w:val="24"/>
          <w:szCs w:val="24"/>
        </w:rPr>
      </w:pPr>
    </w:p>
    <w:p w:rsidR="00DD16F7" w:rsidRPr="00DD16F7" w:rsidRDefault="00DD16F7" w:rsidP="00DD16F7">
      <w:pPr>
        <w:autoSpaceDE w:val="0"/>
        <w:autoSpaceDN w:val="0"/>
        <w:adjustRightInd w:val="0"/>
        <w:spacing w:after="0" w:line="240" w:lineRule="auto"/>
        <w:jc w:val="both"/>
        <w:rPr>
          <w:rStyle w:val="publication"/>
          <w:rFonts w:ascii="Trebuchet MS" w:hAnsi="Trebuchet MS"/>
          <w:sz w:val="24"/>
          <w:szCs w:val="24"/>
        </w:rPr>
      </w:pPr>
      <w:r w:rsidRPr="00DD16F7">
        <w:rPr>
          <w:rStyle w:val="publication"/>
          <w:rFonts w:ascii="Trebuchet MS" w:hAnsi="Trebuchet MS"/>
          <w:sz w:val="24"/>
          <w:szCs w:val="24"/>
        </w:rPr>
        <w:t>FUENTE</w:t>
      </w:r>
    </w:p>
    <w:p w:rsidR="00DD16F7" w:rsidRDefault="00DD16F7" w:rsidP="00DD16F7">
      <w:pPr>
        <w:autoSpaceDE w:val="0"/>
        <w:autoSpaceDN w:val="0"/>
        <w:adjustRightInd w:val="0"/>
        <w:spacing w:after="0" w:line="240" w:lineRule="auto"/>
        <w:jc w:val="both"/>
        <w:rPr>
          <w:rStyle w:val="publication"/>
          <w:rFonts w:ascii="Trebuchet MS" w:hAnsi="Trebuchet MS"/>
          <w:sz w:val="24"/>
          <w:szCs w:val="24"/>
        </w:rPr>
      </w:pPr>
    </w:p>
    <w:p w:rsidR="00640B09" w:rsidRPr="00DD16F7" w:rsidRDefault="00751D3F" w:rsidP="00DD16F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D16F7">
        <w:rPr>
          <w:rStyle w:val="publication"/>
          <w:rFonts w:ascii="Trebuchet MS" w:hAnsi="Trebuchet MS"/>
          <w:sz w:val="24"/>
          <w:szCs w:val="24"/>
        </w:rPr>
        <w:t xml:space="preserve">Balaguer, Víctor. </w:t>
      </w:r>
      <w:bookmarkStart w:id="0" w:name="_GoBack"/>
      <w:r w:rsidRPr="00DD16F7">
        <w:rPr>
          <w:rFonts w:ascii="Trebuchet MS" w:hAnsi="Trebuchet MS"/>
          <w:sz w:val="24"/>
          <w:szCs w:val="24"/>
        </w:rPr>
        <w:t xml:space="preserve">“Las instituciones y reyes de Aragón”,  </w:t>
      </w:r>
      <w:r w:rsidRPr="00DD16F7">
        <w:rPr>
          <w:rStyle w:val="publication"/>
          <w:rFonts w:ascii="Trebuchet MS" w:hAnsi="Trebuchet MS"/>
          <w:sz w:val="24"/>
          <w:szCs w:val="24"/>
        </w:rPr>
        <w:t xml:space="preserve"> </w:t>
      </w:r>
      <w:r w:rsidR="00640B09" w:rsidRPr="00DD16F7">
        <w:rPr>
          <w:rStyle w:val="publication"/>
          <w:rFonts w:ascii="Trebuchet MS" w:hAnsi="Trebuchet MS"/>
          <w:i/>
          <w:sz w:val="24"/>
          <w:szCs w:val="24"/>
        </w:rPr>
        <w:t xml:space="preserve">Revista contemporánea, </w:t>
      </w:r>
      <w:r w:rsidR="00640B09" w:rsidRPr="00DD16F7">
        <w:rPr>
          <w:rStyle w:val="publication"/>
          <w:rFonts w:ascii="Trebuchet MS" w:hAnsi="Trebuchet MS"/>
          <w:sz w:val="24"/>
          <w:szCs w:val="24"/>
        </w:rPr>
        <w:t xml:space="preserve"> </w:t>
      </w:r>
      <w:r w:rsidR="00DC0B4F">
        <w:rPr>
          <w:rStyle w:val="publication"/>
          <w:rFonts w:ascii="Trebuchet MS" w:hAnsi="Trebuchet MS"/>
          <w:sz w:val="24"/>
          <w:szCs w:val="24"/>
        </w:rPr>
        <w:t>—</w:t>
      </w:r>
      <w:r w:rsidR="00640B09" w:rsidRPr="00DD16F7">
        <w:rPr>
          <w:rStyle w:val="publication"/>
          <w:rFonts w:ascii="Trebuchet MS" w:hAnsi="Trebuchet MS"/>
          <w:sz w:val="24"/>
          <w:szCs w:val="24"/>
        </w:rPr>
        <w:t>Madrid</w:t>
      </w:r>
      <w:r w:rsidR="00DC0B4F">
        <w:rPr>
          <w:rStyle w:val="publication"/>
          <w:rFonts w:ascii="Trebuchet MS" w:hAnsi="Trebuchet MS"/>
          <w:sz w:val="24"/>
          <w:szCs w:val="24"/>
        </w:rPr>
        <w:t>—</w:t>
      </w:r>
      <w:r w:rsidR="00640B09" w:rsidRPr="00DD16F7">
        <w:rPr>
          <w:rStyle w:val="publication"/>
          <w:rFonts w:ascii="Trebuchet MS" w:hAnsi="Trebuchet MS"/>
          <w:sz w:val="24"/>
          <w:szCs w:val="24"/>
        </w:rPr>
        <w:t xml:space="preserve">. </w:t>
      </w:r>
      <w:r w:rsidR="00640B09" w:rsidRPr="00DD16F7">
        <w:rPr>
          <w:rFonts w:ascii="Trebuchet MS" w:hAnsi="Trebuchet MS"/>
          <w:sz w:val="24"/>
          <w:szCs w:val="24"/>
        </w:rPr>
        <w:t>7/1896, n</w:t>
      </w:r>
      <w:proofErr w:type="gramStart"/>
      <w:r w:rsidR="00640B09" w:rsidRPr="00DD16F7">
        <w:rPr>
          <w:rFonts w:ascii="Trebuchet MS" w:hAnsi="Trebuchet MS"/>
          <w:sz w:val="24"/>
          <w:szCs w:val="24"/>
        </w:rPr>
        <w:t>.º</w:t>
      </w:r>
      <w:proofErr w:type="gramEnd"/>
      <w:r w:rsidR="00640B09" w:rsidRPr="00DD16F7">
        <w:rPr>
          <w:rFonts w:ascii="Trebuchet MS" w:hAnsi="Trebuchet MS"/>
          <w:sz w:val="24"/>
          <w:szCs w:val="24"/>
        </w:rPr>
        <w:t xml:space="preserve"> 103, p</w:t>
      </w:r>
      <w:r w:rsidR="00AA4558">
        <w:rPr>
          <w:rFonts w:ascii="Trebuchet MS" w:hAnsi="Trebuchet MS"/>
          <w:sz w:val="24"/>
          <w:szCs w:val="24"/>
        </w:rPr>
        <w:t>ág.231-251.</w:t>
      </w:r>
    </w:p>
    <w:bookmarkEnd w:id="0"/>
    <w:p w:rsidR="00DD16F7" w:rsidRDefault="00DD16F7" w:rsidP="00DD16F7">
      <w:pPr>
        <w:jc w:val="both"/>
        <w:rPr>
          <w:rFonts w:ascii="Trebuchet MS" w:hAnsi="Trebuchet MS"/>
          <w:sz w:val="24"/>
          <w:szCs w:val="24"/>
        </w:rPr>
      </w:pPr>
    </w:p>
    <w:p w:rsidR="00DD16F7" w:rsidRPr="00DD16F7" w:rsidRDefault="00DD16F7" w:rsidP="00DD16F7">
      <w:pPr>
        <w:jc w:val="both"/>
        <w:rPr>
          <w:rFonts w:ascii="Trebuchet MS" w:hAnsi="Trebuchet MS"/>
          <w:sz w:val="24"/>
          <w:szCs w:val="24"/>
        </w:rPr>
      </w:pPr>
      <w:r w:rsidRPr="00DD16F7">
        <w:rPr>
          <w:rFonts w:ascii="Trebuchet MS" w:hAnsi="Trebuchet MS"/>
          <w:sz w:val="24"/>
          <w:szCs w:val="24"/>
        </w:rPr>
        <w:t>NOTAS</w:t>
      </w:r>
    </w:p>
    <w:p w:rsidR="00794C16" w:rsidRDefault="00794C16" w:rsidP="00DD16F7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 huelga: en holganza, de vacaciones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proofErr w:type="spellStart"/>
      <w:r w:rsidRPr="00DD16F7">
        <w:rPr>
          <w:rFonts w:ascii="Trebuchet MS" w:hAnsi="Trebuchet MS"/>
          <w:sz w:val="24"/>
          <w:szCs w:val="24"/>
        </w:rPr>
        <w:t>Cantaleras</w:t>
      </w:r>
      <w:proofErr w:type="spellEnd"/>
      <w:r w:rsidRPr="00DD16F7">
        <w:rPr>
          <w:rFonts w:ascii="Trebuchet MS" w:hAnsi="Trebuchet MS"/>
          <w:sz w:val="24"/>
          <w:szCs w:val="24"/>
        </w:rPr>
        <w:t>: pedregales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DD16F7">
        <w:rPr>
          <w:rFonts w:ascii="Trebuchet MS" w:hAnsi="Trebuchet MS"/>
          <w:sz w:val="24"/>
          <w:szCs w:val="24"/>
        </w:rPr>
        <w:t>Lanchares: cantera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sz w:val="24"/>
          <w:szCs w:val="24"/>
        </w:rPr>
      </w:pPr>
      <w:r w:rsidRPr="00DD16F7">
        <w:rPr>
          <w:rFonts w:ascii="Trebuchet MS" w:hAnsi="Trebuchet MS"/>
          <w:sz w:val="24"/>
          <w:szCs w:val="24"/>
        </w:rPr>
        <w:t>Campo de honor: lugar de los duelos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Ajimez: ventana arqueada dividida por una columna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Lábaro: estandarte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tabs>
          <w:tab w:val="center" w:pos="4252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Sobrehaz: puesta encima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Bullajes: confusión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 xml:space="preserve">Azcona: </w:t>
      </w:r>
      <w:proofErr w:type="spellStart"/>
      <w:r w:rsidRPr="00DD16F7">
        <w:rPr>
          <w:rFonts w:ascii="Trebuchet MS" w:hAnsi="Trebuchet MS" w:cs="TimesNewRomanPSMT"/>
          <w:sz w:val="24"/>
          <w:szCs w:val="24"/>
        </w:rPr>
        <w:t>lanzuela</w:t>
      </w:r>
      <w:proofErr w:type="spellEnd"/>
      <w:r w:rsidRPr="00DD16F7">
        <w:rPr>
          <w:rFonts w:ascii="Trebuchet MS" w:hAnsi="Trebuchet MS" w:cs="TimesNewRomanPSMT"/>
          <w:sz w:val="24"/>
          <w:szCs w:val="24"/>
        </w:rPr>
        <w:t xml:space="preserve"> usada por los montañeses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Acicalado: terso, bruñido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Huero: perdido, vacío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De rondón: sin ser advertido, sin permiso</w:t>
      </w:r>
    </w:p>
    <w:p w:rsidR="00DD16F7" w:rsidRPr="00DD16F7" w:rsidRDefault="00DD16F7" w:rsidP="00DD16F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  <w:sz w:val="24"/>
          <w:szCs w:val="24"/>
        </w:rPr>
      </w:pPr>
      <w:r w:rsidRPr="00DD16F7">
        <w:rPr>
          <w:rFonts w:ascii="Trebuchet MS" w:hAnsi="Trebuchet MS" w:cs="TimesNewRomanPSMT"/>
          <w:sz w:val="24"/>
          <w:szCs w:val="24"/>
        </w:rPr>
        <w:t>Tinelo: comedor</w:t>
      </w:r>
    </w:p>
    <w:p w:rsidR="005141AE" w:rsidRPr="00DD16F7" w:rsidRDefault="005141AE" w:rsidP="00855365">
      <w:pPr>
        <w:jc w:val="both"/>
        <w:rPr>
          <w:rFonts w:ascii="Trebuchet MS" w:hAnsi="Trebuchet MS"/>
          <w:sz w:val="24"/>
          <w:szCs w:val="24"/>
        </w:rPr>
      </w:pPr>
    </w:p>
    <w:sectPr w:rsidR="005141AE" w:rsidRPr="00DD1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4FF"/>
    <w:multiLevelType w:val="hybridMultilevel"/>
    <w:tmpl w:val="604483C0"/>
    <w:lvl w:ilvl="0" w:tplc="2AFC4D7E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D726E"/>
    <w:multiLevelType w:val="hybridMultilevel"/>
    <w:tmpl w:val="298413CA"/>
    <w:lvl w:ilvl="0" w:tplc="2AFC4D7E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7"/>
    <w:rsid w:val="000B1FB2"/>
    <w:rsid w:val="00231D8E"/>
    <w:rsid w:val="0023299E"/>
    <w:rsid w:val="00352089"/>
    <w:rsid w:val="005141AE"/>
    <w:rsid w:val="005E7BFC"/>
    <w:rsid w:val="00625E17"/>
    <w:rsid w:val="00640B09"/>
    <w:rsid w:val="00751D3F"/>
    <w:rsid w:val="00794C16"/>
    <w:rsid w:val="007C7B88"/>
    <w:rsid w:val="00841D9F"/>
    <w:rsid w:val="00855365"/>
    <w:rsid w:val="00914794"/>
    <w:rsid w:val="00A0198A"/>
    <w:rsid w:val="00A062C3"/>
    <w:rsid w:val="00AA4558"/>
    <w:rsid w:val="00DC0B4F"/>
    <w:rsid w:val="00DD16F7"/>
    <w:rsid w:val="00E37777"/>
    <w:rsid w:val="00F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198A"/>
    <w:pPr>
      <w:ind w:left="720"/>
      <w:contextualSpacing/>
    </w:pPr>
  </w:style>
  <w:style w:type="character" w:customStyle="1" w:styleId="publication">
    <w:name w:val="publication"/>
    <w:basedOn w:val="Fuentedeprrafopredeter"/>
    <w:rsid w:val="00352089"/>
  </w:style>
  <w:style w:type="character" w:styleId="Hipervnculo">
    <w:name w:val="Hyperlink"/>
    <w:basedOn w:val="Fuentedeprrafopredeter"/>
    <w:uiPriority w:val="99"/>
    <w:unhideWhenUsed/>
    <w:rsid w:val="007C7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198A"/>
    <w:pPr>
      <w:ind w:left="720"/>
      <w:contextualSpacing/>
    </w:pPr>
  </w:style>
  <w:style w:type="character" w:customStyle="1" w:styleId="publication">
    <w:name w:val="publication"/>
    <w:basedOn w:val="Fuentedeprrafopredeter"/>
    <w:rsid w:val="00352089"/>
  </w:style>
  <w:style w:type="character" w:styleId="Hipervnculo">
    <w:name w:val="Hyperlink"/>
    <w:basedOn w:val="Fuentedeprrafopredeter"/>
    <w:uiPriority w:val="99"/>
    <w:unhideWhenUsed/>
    <w:rsid w:val="007C7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4544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2016-02-09T21:03:00Z</dcterms:created>
  <dcterms:modified xsi:type="dcterms:W3CDTF">2017-08-07T08:29:00Z</dcterms:modified>
</cp:coreProperties>
</file>