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7F" w:rsidRPr="00C92598" w:rsidRDefault="00F9057F" w:rsidP="0010343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C92598" w:rsidRPr="00C92598" w:rsidRDefault="00C92598" w:rsidP="0010343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C92598">
        <w:rPr>
          <w:rFonts w:ascii="Trebuchet MS" w:hAnsi="Trebuchet MS"/>
          <w:b/>
          <w:sz w:val="28"/>
          <w:szCs w:val="28"/>
        </w:rPr>
        <w:t>El castillo de Calahorra</w:t>
      </w:r>
    </w:p>
    <w:p w:rsidR="00956BD0" w:rsidRPr="00C92598" w:rsidRDefault="00956BD0" w:rsidP="0010343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sz w:val="28"/>
          <w:szCs w:val="28"/>
        </w:rPr>
      </w:pPr>
    </w:p>
    <w:p w:rsidR="00956BD0" w:rsidRDefault="00B55E98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I</w:t>
      </w:r>
    </w:p>
    <w:p w:rsidR="000F6062" w:rsidRPr="00C92598" w:rsidRDefault="000F6062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8"/>
          <w:szCs w:val="28"/>
        </w:rPr>
      </w:pP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No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todos saben que hay dos Calahorras en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España. Calahorra la vieja, ciudad que está</w:t>
      </w:r>
      <w:r w:rsidR="000F6062">
        <w:rPr>
          <w:rFonts w:ascii="Trebuchet MS" w:hAnsi="Trebuchet MS" w:cs="Times New Roman"/>
          <w:sz w:val="28"/>
          <w:szCs w:val="28"/>
        </w:rPr>
        <w:t xml:space="preserve"> </w:t>
      </w:r>
      <w:r w:rsidR="00F06532" w:rsidRPr="00C92598">
        <w:rPr>
          <w:rFonts w:ascii="Trebuchet MS" w:hAnsi="Trebuchet MS" w:cs="Times New Roman"/>
          <w:sz w:val="28"/>
          <w:szCs w:val="28"/>
        </w:rPr>
        <w:t>a</w:t>
      </w:r>
      <w:r w:rsidRPr="00C92598">
        <w:rPr>
          <w:rFonts w:ascii="Trebuchet MS" w:hAnsi="Trebuchet MS" w:cs="Times New Roman"/>
          <w:sz w:val="28"/>
          <w:szCs w:val="28"/>
        </w:rPr>
        <w:t>dornada con una mitra episcopal, y la Calahorra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arábiga, villa, capital del marquesado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 xml:space="preserve">del </w:t>
      </w:r>
      <w:proofErr w:type="spellStart"/>
      <w:r w:rsidRPr="00C92598">
        <w:rPr>
          <w:rFonts w:ascii="Trebuchet MS" w:hAnsi="Trebuchet MS" w:cs="Times New Roman"/>
          <w:sz w:val="28"/>
          <w:szCs w:val="28"/>
        </w:rPr>
        <w:t>Zenet</w:t>
      </w:r>
      <w:proofErr w:type="spellEnd"/>
      <w:r w:rsidR="007366BA">
        <w:rPr>
          <w:rStyle w:val="Refdenotaalpie"/>
          <w:rFonts w:ascii="Trebuchet MS" w:hAnsi="Trebuchet MS" w:cs="Times New Roman"/>
          <w:sz w:val="28"/>
          <w:szCs w:val="28"/>
        </w:rPr>
        <w:footnoteReference w:id="1"/>
      </w:r>
      <w:r w:rsidRPr="00C92598">
        <w:rPr>
          <w:rFonts w:ascii="Trebuchet MS" w:hAnsi="Trebuchet MS" w:cs="Times New Roman"/>
          <w:sz w:val="28"/>
          <w:szCs w:val="28"/>
        </w:rPr>
        <w:t xml:space="preserve">. 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 xml:space="preserve">Mi </w:t>
      </w:r>
      <w:r w:rsidR="00C92598" w:rsidRPr="00C92598">
        <w:rPr>
          <w:rFonts w:ascii="Trebuchet MS" w:hAnsi="Trebuchet MS" w:cs="Times New Roman"/>
          <w:sz w:val="28"/>
          <w:szCs w:val="28"/>
        </w:rPr>
        <w:t>guía</w:t>
      </w:r>
      <w:r w:rsidRPr="00C92598">
        <w:rPr>
          <w:rFonts w:ascii="Trebuchet MS" w:hAnsi="Trebuchet MS" w:cs="Times New Roman"/>
          <w:sz w:val="28"/>
          <w:szCs w:val="28"/>
        </w:rPr>
        <w:t xml:space="preserve">, para llevarme </w:t>
      </w:r>
      <w:r w:rsidR="00C92598" w:rsidRPr="00C92598">
        <w:rPr>
          <w:rFonts w:ascii="Trebuchet MS" w:hAnsi="Trebuchet MS" w:cs="Times New Roman"/>
          <w:sz w:val="28"/>
          <w:szCs w:val="28"/>
        </w:rPr>
        <w:t>a</w:t>
      </w:r>
      <w:r w:rsidRPr="00C92598">
        <w:rPr>
          <w:rFonts w:ascii="Trebuchet MS" w:hAnsi="Trebuchet MS" w:cs="Times New Roman"/>
          <w:sz w:val="28"/>
          <w:szCs w:val="28"/>
        </w:rPr>
        <w:t xml:space="preserve"> este último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punto,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me </w:t>
      </w:r>
      <w:r w:rsidR="00C92598" w:rsidRPr="00C92598">
        <w:rPr>
          <w:rFonts w:ascii="Trebuchet MS" w:hAnsi="Trebuchet MS" w:cs="Times New Roman"/>
          <w:sz w:val="28"/>
          <w:szCs w:val="28"/>
        </w:rPr>
        <w:t>había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hecho andar tres legu</w:t>
      </w:r>
      <w:r w:rsidRPr="00C92598">
        <w:rPr>
          <w:rFonts w:ascii="Trebuchet MS" w:hAnsi="Trebuchet MS" w:cs="Times New Roman"/>
          <w:sz w:val="28"/>
          <w:szCs w:val="28"/>
        </w:rPr>
        <w:t>as mortale</w:t>
      </w:r>
      <w:r w:rsidR="00F06532" w:rsidRPr="00C92598">
        <w:rPr>
          <w:rFonts w:ascii="Trebuchet MS" w:hAnsi="Trebuchet MS" w:cs="Times New Roman"/>
          <w:sz w:val="28"/>
          <w:szCs w:val="28"/>
        </w:rPr>
        <w:t>s caballero</w:t>
      </w:r>
      <w:r w:rsidR="00F06532" w:rsidRPr="00C92598">
        <w:rPr>
          <w:rStyle w:val="Refdenotaalpie"/>
          <w:rFonts w:ascii="Trebuchet MS" w:hAnsi="Trebuchet MS" w:cs="Times New Roman"/>
          <w:sz w:val="28"/>
          <w:szCs w:val="28"/>
        </w:rPr>
        <w:footnoteReference w:id="2"/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en una hermosa mula </w:t>
      </w:r>
      <w:r w:rsidRPr="00C92598">
        <w:rPr>
          <w:rFonts w:ascii="Trebuchet MS" w:hAnsi="Trebuchet MS" w:cs="Times New Roman"/>
          <w:sz w:val="28"/>
          <w:szCs w:val="28"/>
        </w:rPr>
        <w:t xml:space="preserve">del país; pero cuyo aparejo se parece </w:t>
      </w:r>
      <w:r w:rsidR="00C92598" w:rsidRPr="00C92598">
        <w:rPr>
          <w:rFonts w:ascii="Trebuchet MS" w:hAnsi="Trebuchet MS" w:cs="Times New Roman"/>
          <w:sz w:val="28"/>
          <w:szCs w:val="28"/>
        </w:rPr>
        <w:t>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 xml:space="preserve">una barca del tiempo de Magallanes, y </w:t>
      </w:r>
      <w:r w:rsidR="00C92598" w:rsidRPr="00C92598">
        <w:rPr>
          <w:rFonts w:ascii="Trebuchet MS" w:hAnsi="Trebuchet MS" w:cs="Times New Roman"/>
          <w:sz w:val="28"/>
          <w:szCs w:val="28"/>
        </w:rPr>
        <w:t>a</w:t>
      </w:r>
      <w:r w:rsidRPr="00C92598">
        <w:rPr>
          <w:rFonts w:ascii="Trebuchet MS" w:hAnsi="Trebuchet MS" w:cs="Times New Roman"/>
          <w:sz w:val="28"/>
          <w:szCs w:val="28"/>
        </w:rPr>
        <w:t xml:space="preserve"> pesar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de todo el tiempo de la caminata la expresada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villa no estaba al alcance de m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i </w:t>
      </w:r>
      <w:r w:rsidRPr="00C92598">
        <w:rPr>
          <w:rFonts w:ascii="Trebuchet MS" w:hAnsi="Trebuchet MS" w:cs="Times New Roman"/>
          <w:sz w:val="28"/>
          <w:szCs w:val="28"/>
        </w:rPr>
        <w:t>vista.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—¿Pero dónde está la Calahorra?—preguntaba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con impaciencia.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—Allí,—t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e contestaba el </w:t>
      </w:r>
      <w:r w:rsidRPr="00C92598">
        <w:rPr>
          <w:rFonts w:ascii="Trebuchet MS" w:hAnsi="Trebuchet MS" w:cs="Times New Roman"/>
          <w:sz w:val="28"/>
          <w:szCs w:val="28"/>
        </w:rPr>
        <w:t>guía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extendiendo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el brazo hacia adelante.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Pero</w:t>
      </w:r>
      <w:r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0F6062">
        <w:rPr>
          <w:rFonts w:ascii="Trebuchet MS" w:hAnsi="Trebuchet MS" w:cs="Times New Roman"/>
          <w:i/>
          <w:iCs/>
          <w:sz w:val="28"/>
          <w:szCs w:val="28"/>
        </w:rPr>
        <w:t>allí</w:t>
      </w:r>
      <w:r w:rsidR="00956BD0" w:rsidRPr="00C92598">
        <w:rPr>
          <w:rFonts w:ascii="Trebuchet MS" w:hAnsi="Trebuchet MS" w:cs="Times New Roman"/>
          <w:i/>
          <w:i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no era un pueblo; era un cerro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ancho en su base y estrecho en su cúspide,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con un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hermoso castillo por coronamiento.</w:t>
      </w:r>
    </w:p>
    <w:p w:rsidR="00F06532" w:rsidRPr="00B55E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 xml:space="preserve">El </w:t>
      </w:r>
      <w:r w:rsidR="00956BD0" w:rsidRPr="00C92598">
        <w:rPr>
          <w:rFonts w:ascii="Trebuchet MS" w:hAnsi="Trebuchet MS" w:cs="Times New Roman"/>
          <w:sz w:val="28"/>
          <w:szCs w:val="28"/>
        </w:rPr>
        <w:t>Castillo estaba flanqueado de cuatro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torres redondas, con una gran barbacana</w:t>
      </w:r>
      <w:r w:rsidR="00F06532" w:rsidRPr="00C92598">
        <w:rPr>
          <w:rStyle w:val="Refdenotaalpie"/>
          <w:rFonts w:ascii="Trebuchet MS" w:hAnsi="Trebuchet MS" w:cs="Times New Roman"/>
          <w:sz w:val="28"/>
          <w:szCs w:val="28"/>
        </w:rPr>
        <w:footnoteReference w:id="3"/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la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izquierda, con lienzos de altas murallas y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cubierto uno de ellos de grandes rejas. A la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izquierda se alzaba una montaña rojiza, y </w:t>
      </w:r>
      <w:r w:rsidRPr="00C92598">
        <w:rPr>
          <w:rFonts w:ascii="Trebuchet MS" w:hAnsi="Trebuchet MS" w:cs="Times New Roman"/>
          <w:sz w:val="28"/>
          <w:szCs w:val="28"/>
        </w:rPr>
        <w:t>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su derecha se extendía en forma de un gigantesco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semicírculo toda la vertiente septentrional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de Sierra Nevada. Me parecía que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tocaba con la mano las nieves eternas del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i/>
          <w:iCs/>
          <w:sz w:val="28"/>
          <w:szCs w:val="28"/>
        </w:rPr>
        <w:t xml:space="preserve">Picón </w:t>
      </w:r>
      <w:r w:rsidR="00956BD0" w:rsidRPr="00C92598">
        <w:rPr>
          <w:rFonts w:ascii="Trebuchet MS" w:hAnsi="Trebuchet MS" w:cs="Times New Roman"/>
          <w:sz w:val="28"/>
          <w:szCs w:val="28"/>
        </w:rPr>
        <w:t>de Jerez</w:t>
      </w:r>
      <w:r w:rsidR="007366BA">
        <w:rPr>
          <w:rStyle w:val="Refdenotaalpie"/>
          <w:rFonts w:ascii="Trebuchet MS" w:hAnsi="Trebuchet MS" w:cs="Times New Roman"/>
          <w:sz w:val="28"/>
          <w:szCs w:val="28"/>
        </w:rPr>
        <w:footnoteReference w:id="4"/>
      </w:r>
      <w:r w:rsidR="00956BD0" w:rsidRPr="00C92598">
        <w:rPr>
          <w:rFonts w:ascii="Trebuchet MS" w:hAnsi="Trebuchet MS" w:cs="Times New Roman"/>
          <w:sz w:val="28"/>
          <w:szCs w:val="28"/>
        </w:rPr>
        <w:t>, el afilado vértice del puerto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del </w:t>
      </w:r>
      <w:r w:rsidR="00B55E98" w:rsidRPr="00B55E98">
        <w:rPr>
          <w:rFonts w:ascii="Trebuchet MS" w:hAnsi="Trebuchet MS" w:cs="Times New Roman"/>
          <w:i/>
          <w:sz w:val="28"/>
          <w:szCs w:val="28"/>
        </w:rPr>
        <w:t>Lobo</w:t>
      </w:r>
      <w:r w:rsidR="00956BD0" w:rsidRPr="00C92598">
        <w:rPr>
          <w:rFonts w:ascii="Trebuchet MS" w:hAnsi="Trebuchet MS" w:cs="Times New Roman"/>
          <w:sz w:val="28"/>
          <w:szCs w:val="28"/>
        </w:rPr>
        <w:t>, sobre el negro valle de Lanteiva, y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E53942">
        <w:rPr>
          <w:rFonts w:ascii="Trebuchet MS" w:hAnsi="Trebuchet MS" w:cs="Times New Roman"/>
          <w:sz w:val="28"/>
          <w:szCs w:val="28"/>
        </w:rPr>
        <w:t xml:space="preserve">las dos </w:t>
      </w:r>
      <w:proofErr w:type="spellStart"/>
      <w:r w:rsidR="00E53942">
        <w:rPr>
          <w:rFonts w:ascii="Trebuchet MS" w:hAnsi="Trebuchet MS" w:cs="Times New Roman"/>
          <w:sz w:val="28"/>
          <w:szCs w:val="28"/>
        </w:rPr>
        <w:t>corc</w:t>
      </w:r>
      <w:r w:rsidR="00956BD0" w:rsidRPr="00C92598">
        <w:rPr>
          <w:rFonts w:ascii="Trebuchet MS" w:hAnsi="Trebuchet MS" w:cs="Times New Roman"/>
          <w:sz w:val="28"/>
          <w:szCs w:val="28"/>
        </w:rPr>
        <w:t>obas</w:t>
      </w:r>
      <w:proofErr w:type="spellEnd"/>
      <w:r w:rsidR="00956BD0" w:rsidRPr="00C92598">
        <w:rPr>
          <w:rFonts w:ascii="Trebuchet MS" w:hAnsi="Trebuchet MS" w:cs="Times New Roman"/>
          <w:sz w:val="28"/>
          <w:szCs w:val="28"/>
        </w:rPr>
        <w:t xml:space="preserve"> redondeadas que abren el camino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del célebre puerto de la </w:t>
      </w:r>
      <w:r w:rsidR="00956BD0" w:rsidRPr="00C92598">
        <w:rPr>
          <w:rFonts w:ascii="Trebuchet MS" w:hAnsi="Trebuchet MS" w:cs="Times New Roman"/>
          <w:i/>
          <w:iCs/>
          <w:sz w:val="28"/>
          <w:szCs w:val="28"/>
        </w:rPr>
        <w:t>Ra</w:t>
      </w:r>
      <w:r w:rsidR="007366BA">
        <w:rPr>
          <w:rFonts w:ascii="Trebuchet MS" w:hAnsi="Trebuchet MS" w:cs="Times New Roman"/>
          <w:i/>
          <w:iCs/>
          <w:sz w:val="28"/>
          <w:szCs w:val="28"/>
        </w:rPr>
        <w:t>gua</w:t>
      </w:r>
      <w:r w:rsidR="00956BD0" w:rsidRPr="00C92598">
        <w:rPr>
          <w:rFonts w:ascii="Trebuchet MS" w:hAnsi="Trebuchet MS" w:cs="Times New Roman"/>
          <w:i/>
          <w:iCs/>
          <w:sz w:val="28"/>
          <w:szCs w:val="28"/>
        </w:rPr>
        <w:t>.</w:t>
      </w:r>
      <w:r w:rsidR="00F06532" w:rsidRPr="00C92598">
        <w:rPr>
          <w:rFonts w:ascii="Trebuchet MS" w:hAnsi="Trebuchet MS" w:cs="Times New Roman"/>
          <w:i/>
          <w:iCs/>
          <w:sz w:val="28"/>
          <w:szCs w:val="28"/>
        </w:rPr>
        <w:t xml:space="preserve"> 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 xml:space="preserve">Al </w:t>
      </w:r>
      <w:r w:rsidR="00D2031B">
        <w:rPr>
          <w:rFonts w:ascii="Trebuchet MS" w:hAnsi="Trebuchet MS" w:cs="Times New Roman"/>
          <w:sz w:val="28"/>
          <w:szCs w:val="28"/>
        </w:rPr>
        <w:t>n</w:t>
      </w:r>
      <w:r w:rsidRPr="00C92598">
        <w:rPr>
          <w:rFonts w:ascii="Trebuchet MS" w:hAnsi="Trebuchet MS" w:cs="Times New Roman"/>
          <w:sz w:val="28"/>
          <w:szCs w:val="28"/>
        </w:rPr>
        <w:t xml:space="preserve">orte y al </w:t>
      </w:r>
      <w:r w:rsidR="00D2031B">
        <w:rPr>
          <w:rFonts w:ascii="Trebuchet MS" w:hAnsi="Trebuchet MS" w:cs="Times New Roman"/>
          <w:sz w:val="28"/>
          <w:szCs w:val="28"/>
        </w:rPr>
        <w:t>e</w:t>
      </w:r>
      <w:r w:rsidRPr="00C92598">
        <w:rPr>
          <w:rFonts w:ascii="Trebuchet MS" w:hAnsi="Trebuchet MS" w:cs="Times New Roman"/>
          <w:sz w:val="28"/>
          <w:szCs w:val="28"/>
        </w:rPr>
        <w:t>ste se divisaba un anchuroso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y pintoresco horizonte.</w:t>
      </w:r>
    </w:p>
    <w:p w:rsidR="00956BD0" w:rsidRPr="00C925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>
        <w:rPr>
          <w:rFonts w:ascii="Trebuchet MS" w:hAnsi="Trebuchet MS" w:cs="Times New Roman"/>
          <w:sz w:val="28"/>
          <w:szCs w:val="28"/>
        </w:rPr>
        <w:t>Dejé</w:t>
      </w:r>
      <w:r w:rsidR="00956BD0" w:rsidRPr="00C92598">
        <w:rPr>
          <w:rFonts w:ascii="Trebuchet MS" w:hAnsi="Trebuchet MS" w:cs="Times New Roman"/>
          <w:sz w:val="28"/>
          <w:szCs w:val="28"/>
        </w:rPr>
        <w:t>me</w:t>
      </w:r>
      <w:proofErr w:type="spellEnd"/>
      <w:r w:rsidR="00956BD0" w:rsidRPr="00C92598">
        <w:rPr>
          <w:rFonts w:ascii="Trebuchet MS" w:hAnsi="Trebuchet MS" w:cs="Times New Roman"/>
          <w:sz w:val="28"/>
          <w:szCs w:val="28"/>
        </w:rPr>
        <w:t xml:space="preserve"> llevar por el extenso llano siempre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con dirección al cerro</w:t>
      </w:r>
      <w:r w:rsidR="000F6062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el castillo hasta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que llegamos </w:t>
      </w:r>
      <w:r w:rsidR="00C92598" w:rsidRPr="00C92598">
        <w:rPr>
          <w:rFonts w:ascii="Trebuchet MS" w:hAnsi="Trebuchet MS" w:cs="Times New Roman"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la </w:t>
      </w:r>
      <w:r w:rsidR="00C92598" w:rsidRPr="00C92598">
        <w:rPr>
          <w:rFonts w:ascii="Trebuchet MS" w:hAnsi="Trebuchet MS" w:cs="Times New Roman"/>
          <w:sz w:val="28"/>
          <w:szCs w:val="28"/>
        </w:rPr>
        <w:t>estribación</w:t>
      </w:r>
      <w:r w:rsidR="00956BD0" w:rsidRPr="00C92598">
        <w:rPr>
          <w:rFonts w:ascii="Trebuchet MS" w:hAnsi="Trebuchet MS" w:cs="Times New Roman"/>
          <w:sz w:val="28"/>
          <w:szCs w:val="28"/>
        </w:rPr>
        <w:t xml:space="preserve"> del mismo y del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sz w:val="28"/>
          <w:szCs w:val="28"/>
        </w:rPr>
        <w:t>otro cerro rojizo que se llama el Fuencanal.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Ya desde este punto descubría por entre el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="00B55E98">
        <w:rPr>
          <w:rFonts w:ascii="Trebuchet MS" w:hAnsi="Trebuchet MS" w:cs="Times New Roman"/>
          <w:sz w:val="28"/>
          <w:szCs w:val="28"/>
        </w:rPr>
        <w:t>valle</w:t>
      </w:r>
      <w:r w:rsidRPr="00C92598">
        <w:rPr>
          <w:rFonts w:ascii="Trebuchet MS" w:hAnsi="Trebuchet MS" w:cs="Times New Roman"/>
          <w:sz w:val="28"/>
          <w:szCs w:val="28"/>
        </w:rPr>
        <w:t xml:space="preserve"> que iba abriéndose, y al </w:t>
      </w:r>
      <w:r w:rsidR="00C92598" w:rsidRPr="00C92598">
        <w:rPr>
          <w:rFonts w:ascii="Trebuchet MS" w:hAnsi="Trebuchet MS" w:cs="Times New Roman"/>
          <w:sz w:val="28"/>
          <w:szCs w:val="28"/>
        </w:rPr>
        <w:t>pie</w:t>
      </w:r>
      <w:r w:rsidRPr="00C92598">
        <w:rPr>
          <w:rFonts w:ascii="Trebuchet MS" w:hAnsi="Trebuchet MS" w:cs="Times New Roman"/>
          <w:sz w:val="28"/>
          <w:szCs w:val="28"/>
        </w:rPr>
        <w:t xml:space="preserve"> de otros</w:t>
      </w:r>
      <w:r w:rsidR="00F06532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mon</w:t>
      </w:r>
      <w:r w:rsidR="00F06532" w:rsidRPr="00C92598">
        <w:rPr>
          <w:rFonts w:ascii="Trebuchet MS" w:hAnsi="Trebuchet MS" w:cs="Times New Roman"/>
          <w:sz w:val="28"/>
          <w:szCs w:val="28"/>
        </w:rPr>
        <w:t>tes</w:t>
      </w:r>
      <w:r w:rsidRPr="00C92598">
        <w:rPr>
          <w:rFonts w:ascii="Trebuchet MS" w:hAnsi="Trebuchet MS" w:cs="Times New Roman"/>
          <w:sz w:val="28"/>
          <w:szCs w:val="28"/>
        </w:rPr>
        <w:t>, una casita con tapias amarillentas.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lastRenderedPageBreak/>
        <w:t>Era el cementerio del pueblo. Dos caminos,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o</w:t>
      </w:r>
      <w:r w:rsidRPr="00C92598">
        <w:rPr>
          <w:rFonts w:ascii="Trebuchet MS" w:hAnsi="Trebuchet MS" w:cs="Times New Roman"/>
          <w:sz w:val="28"/>
          <w:szCs w:val="28"/>
        </w:rPr>
        <w:t xml:space="preserve"> mejor dicho dos veredas, teníamos delante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de nosotros.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—¿A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dónde quiere</w:t>
      </w:r>
      <w:r w:rsidRPr="00C92598">
        <w:rPr>
          <w:rFonts w:ascii="Trebuchet MS" w:hAnsi="Trebuchet MS" w:cs="Times New Roman"/>
          <w:sz w:val="28"/>
          <w:szCs w:val="28"/>
        </w:rPr>
        <w:t xml:space="preserve"> usted ir?—me preguntó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 xml:space="preserve">entonces el taciturno </w:t>
      </w:r>
      <w:r w:rsidR="00C92598" w:rsidRPr="00C92598">
        <w:rPr>
          <w:rFonts w:ascii="Trebuchet MS" w:hAnsi="Trebuchet MS" w:cs="Times New Roman"/>
          <w:sz w:val="28"/>
          <w:szCs w:val="28"/>
        </w:rPr>
        <w:t>guía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—</w:t>
      </w:r>
      <w:r w:rsidR="00D2031B">
        <w:rPr>
          <w:rFonts w:ascii="Trebuchet MS" w:hAnsi="Trebuchet MS" w:cs="Times New Roman"/>
          <w:sz w:val="28"/>
          <w:szCs w:val="28"/>
        </w:rPr>
        <w:t>p</w:t>
      </w:r>
      <w:r w:rsidRPr="00C92598">
        <w:rPr>
          <w:rFonts w:ascii="Trebuchet MS" w:hAnsi="Trebuchet MS" w:cs="Times New Roman"/>
          <w:sz w:val="28"/>
          <w:szCs w:val="28"/>
        </w:rPr>
        <w:t>or la izquierda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 xml:space="preserve">vamos sin topar en rama </w:t>
      </w:r>
      <w:r w:rsidR="00C92598" w:rsidRPr="00C92598">
        <w:rPr>
          <w:rFonts w:ascii="Trebuchet MS" w:hAnsi="Trebuchet MS" w:cs="Times New Roman"/>
          <w:sz w:val="28"/>
          <w:szCs w:val="28"/>
        </w:rPr>
        <w:t>a</w:t>
      </w:r>
      <w:r w:rsidRPr="00C92598">
        <w:rPr>
          <w:rFonts w:ascii="Trebuchet MS" w:hAnsi="Trebuchet MS" w:cs="Times New Roman"/>
          <w:sz w:val="28"/>
          <w:szCs w:val="28"/>
        </w:rPr>
        <w:t xml:space="preserve"> la </w:t>
      </w:r>
      <w:r w:rsidR="00C92598" w:rsidRPr="00C92598">
        <w:rPr>
          <w:rFonts w:ascii="Trebuchet MS" w:hAnsi="Trebuchet MS" w:cs="Times New Roman"/>
          <w:sz w:val="28"/>
          <w:szCs w:val="28"/>
        </w:rPr>
        <w:t>Calahorra</w:t>
      </w:r>
      <w:r w:rsidRPr="00C92598">
        <w:rPr>
          <w:rFonts w:ascii="Trebuchet MS" w:hAnsi="Trebuchet MS" w:cs="Times New Roman"/>
          <w:sz w:val="28"/>
          <w:szCs w:val="28"/>
        </w:rPr>
        <w:t>,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que está al otro lado del cerro; por la derecha</w:t>
      </w:r>
      <w:r w:rsidR="00B55E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vamos al castillo.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</w:t>
      </w:r>
      <w:r w:rsidR="00C92598" w:rsidRPr="00C92598">
        <w:rPr>
          <w:rFonts w:ascii="Trebuchet MS" w:hAnsi="Trebuchet MS" w:cs="Times New Roman"/>
          <w:sz w:val="28"/>
          <w:szCs w:val="28"/>
        </w:rPr>
        <w:t>Tome usted</w:t>
      </w:r>
      <w:r w:rsidRPr="00C92598">
        <w:rPr>
          <w:rFonts w:ascii="Trebuchet MS" w:hAnsi="Trebuchet MS" w:cs="Times New Roman"/>
          <w:sz w:val="28"/>
          <w:szCs w:val="28"/>
        </w:rPr>
        <w:t xml:space="preserve"> por la derecha,—contesté.—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Yo supongo que en ese castillo vivirá alguna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persona.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—Vive el administrador.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sz w:val="28"/>
          <w:szCs w:val="28"/>
        </w:rPr>
        <w:t>—¿Qué administrador?—repliqué.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 –pág.582-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—El que tiene ahí el duque de Pastrana,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propietario y señor del marquesado del </w:t>
      </w:r>
      <w:proofErr w:type="spellStart"/>
      <w:r w:rsidRPr="00C92598">
        <w:rPr>
          <w:rFonts w:ascii="Trebuchet MS" w:hAnsi="Trebuchet MS" w:cs="Times New Roman"/>
          <w:bCs/>
          <w:sz w:val="28"/>
          <w:szCs w:val="28"/>
        </w:rPr>
        <w:t>Z</w:t>
      </w:r>
      <w:r w:rsidR="007366BA">
        <w:rPr>
          <w:rFonts w:ascii="Trebuchet MS" w:hAnsi="Trebuchet MS" w:cs="Times New Roman"/>
          <w:bCs/>
          <w:sz w:val="28"/>
          <w:szCs w:val="28"/>
        </w:rPr>
        <w:t>enet</w:t>
      </w:r>
      <w:proofErr w:type="spellEnd"/>
      <w:r w:rsidRPr="00C92598">
        <w:rPr>
          <w:rFonts w:ascii="Trebuchet MS" w:hAnsi="Trebuchet MS" w:cs="Times New Roman"/>
          <w:bCs/>
          <w:sz w:val="28"/>
          <w:szCs w:val="28"/>
        </w:rPr>
        <w:t>.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Antes pertenecía todo esto al duque del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I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nfantado;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pero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a la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muerte de éste hu</w:t>
      </w:r>
      <w:r w:rsidRPr="00C92598">
        <w:rPr>
          <w:rFonts w:ascii="Trebuchet MS" w:hAnsi="Trebuchet MS" w:cs="Times New Roman"/>
          <w:bCs/>
          <w:sz w:val="28"/>
          <w:szCs w:val="28"/>
        </w:rPr>
        <w:t>bo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pleito y el duque de Osuna, llamado como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heredero principal,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tuvo </w:t>
      </w:r>
      <w:r w:rsidRPr="00C92598">
        <w:rPr>
          <w:rFonts w:ascii="Trebuchet MS" w:hAnsi="Trebuchet MS" w:cs="Times New Roman"/>
          <w:bCs/>
          <w:sz w:val="28"/>
          <w:szCs w:val="28"/>
        </w:rPr>
        <w:t>que dejar estos bienes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para el de Pastrana.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No me pareció del todo mala la explicación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de mi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guía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y me decidí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llamar, como los peregrinos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la Edad Media</w:t>
      </w:r>
      <w:r w:rsidR="000F6062">
        <w:rPr>
          <w:rFonts w:ascii="Trebuchet MS" w:hAnsi="Trebuchet MS" w:cs="Times New Roman"/>
          <w:bCs/>
          <w:sz w:val="28"/>
          <w:szCs w:val="28"/>
        </w:rPr>
        <w:t>,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las puertas feudales del castillo, en demanda d</w:t>
      </w:r>
      <w:r w:rsidR="00B55E98">
        <w:rPr>
          <w:rFonts w:ascii="Trebuchet MS" w:hAnsi="Trebuchet MS" w:cs="Times New Roman"/>
          <w:bCs/>
          <w:sz w:val="28"/>
          <w:szCs w:val="28"/>
        </w:rPr>
        <w:t>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hospitalidad.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¿A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qué iba yo allí? La casualidad me conducía,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y no siempre hay castillos </w:t>
      </w:r>
      <w:r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la mano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para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admirar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otras edades y conocer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fondo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otras épocas.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El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guía arreó la mula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y p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rincipió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ascender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por una rampa que en forma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proofErr w:type="spellStart"/>
      <w:r w:rsidR="00C92598" w:rsidRPr="00C92598">
        <w:rPr>
          <w:rFonts w:ascii="Trebuchet MS" w:hAnsi="Trebuchet MS" w:cs="Times New Roman"/>
          <w:bCs/>
          <w:sz w:val="28"/>
          <w:szCs w:val="28"/>
        </w:rPr>
        <w:t>zi</w:t>
      </w:r>
      <w:r w:rsidR="00B55E98">
        <w:rPr>
          <w:rFonts w:ascii="Trebuchet MS" w:hAnsi="Trebuchet MS" w:cs="Times New Roman"/>
          <w:bCs/>
          <w:sz w:val="28"/>
          <w:szCs w:val="28"/>
        </w:rPr>
        <w:t>s</w:t>
      </w:r>
      <w:r w:rsidR="00B55E98" w:rsidRPr="00B55E98">
        <w:rPr>
          <w:rFonts w:ascii="Trebuchet MS" w:hAnsi="Trebuchet MS" w:cs="Times New Roman"/>
          <w:bCs/>
          <w:i/>
          <w:sz w:val="28"/>
          <w:szCs w:val="28"/>
        </w:rPr>
        <w:t>-zás</w:t>
      </w:r>
      <w:proofErr w:type="spellEnd"/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subía a la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plataforma del cerro. 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Éste me engañó, por así decirlo, al </w:t>
      </w:r>
      <w:r w:rsidRPr="00C92598">
        <w:rPr>
          <w:rFonts w:ascii="Trebuchet MS" w:hAnsi="Trebuchet MS" w:cs="Times New Roman"/>
          <w:bCs/>
          <w:sz w:val="28"/>
          <w:szCs w:val="28"/>
        </w:rPr>
        <w:t>primer golpe de vista. Yo creí que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era de tierra y vi que era de piedra. Grandes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crestones horizontales ceñían la anchurosa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base y se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rompían en determinados puntos.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Entonces casi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mis pies principiaron a brotar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las primeras casas de la Calahorra con sus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techos de launa</w:t>
      </w:r>
      <w:r w:rsidR="00B55E98">
        <w:rPr>
          <w:rStyle w:val="Refdenotaalpie"/>
          <w:rFonts w:ascii="Trebuchet MS" w:hAnsi="Trebuchet MS" w:cs="Times New Roman"/>
          <w:bCs/>
          <w:sz w:val="28"/>
          <w:szCs w:val="28"/>
        </w:rPr>
        <w:footnoteReference w:id="5"/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franciscana. La villa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extendía </w:t>
      </w:r>
      <w:r w:rsidRPr="00C92598">
        <w:rPr>
          <w:rFonts w:ascii="Trebuchet MS" w:hAnsi="Trebuchet MS" w:cs="Times New Roman"/>
          <w:bCs/>
          <w:sz w:val="28"/>
          <w:szCs w:val="28"/>
        </w:rPr>
        <w:t>más al fondo, y pronto descubrí la torre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la iglesi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a, huertos hermosos con cipreses </w:t>
      </w:r>
      <w:r w:rsidRPr="00C92598">
        <w:rPr>
          <w:rFonts w:ascii="Trebuchet MS" w:hAnsi="Trebuchet MS" w:cs="Times New Roman"/>
          <w:bCs/>
          <w:sz w:val="28"/>
          <w:szCs w:val="28"/>
        </w:rPr>
        <w:t>y árboles frutales y casas solariegas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los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</w:t>
      </w:r>
      <w:r w:rsidRPr="00C92598">
        <w:rPr>
          <w:rFonts w:ascii="Trebuchet MS" w:hAnsi="Trebuchet MS" w:cs="Times New Roman"/>
          <w:bCs/>
          <w:sz w:val="28"/>
          <w:szCs w:val="28"/>
        </w:rPr>
        <w:t>rimeros pobladores.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La Calahorra se presentaba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mi vista como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una sorpresa.</w:t>
      </w:r>
    </w:p>
    <w:p w:rsidR="00C92598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C92598" w:rsidRDefault="00C92598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II</w:t>
      </w:r>
    </w:p>
    <w:p w:rsidR="000F6062" w:rsidRPr="00C92598" w:rsidRDefault="000F6062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Llegué por último al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pie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de los torreones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del castillo y entonces me alegré de haber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subido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él. Estaba este perfectamente conservado.</w:t>
      </w:r>
    </w:p>
    <w:p w:rsidR="00B55E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Un lienzo de muralla se veía cubierto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almenas, y la fachada principal se hallaba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frente 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la barbacana.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lastRenderedPageBreak/>
        <w:t xml:space="preserve"> É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sta se encontraba embutida,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por decirlo así, en dos de aquellos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altivos torreones. La puerta estaba forrada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de gruesas planchas de hierro agujereadas en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algunos sitios por los mosqueteros de don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Juan de Austria, cuando fue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 acabar la rebelión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morisca de las Alpujarra</w:t>
      </w:r>
      <w:r w:rsidRPr="00C92598">
        <w:rPr>
          <w:rFonts w:ascii="Trebuchet MS" w:hAnsi="Trebuchet MS" w:cs="Times New Roman"/>
          <w:bCs/>
          <w:sz w:val="28"/>
          <w:szCs w:val="28"/>
        </w:rPr>
        <w:t>s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, y en lo alto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s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e descubrían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una serie de aspilleras</w:t>
      </w:r>
      <w:r w:rsidRPr="00C92598">
        <w:rPr>
          <w:rStyle w:val="Refdenotaalpie"/>
          <w:rFonts w:ascii="Trebuchet MS" w:hAnsi="Trebuchet MS" w:cs="Times New Roman"/>
          <w:bCs/>
          <w:sz w:val="28"/>
          <w:szCs w:val="28"/>
        </w:rPr>
        <w:footnoteReference w:id="6"/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verticales,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para no permitir, por medio del hierro y del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fuego, que el enemigo pudiera acercarse </w:t>
      </w:r>
      <w:r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puerta del castillo.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Yo</w:t>
      </w:r>
      <w:r w:rsidR="00B55E98">
        <w:rPr>
          <w:rFonts w:ascii="Trebuchet MS" w:hAnsi="Trebuchet MS" w:cs="Times New Roman"/>
          <w:bCs/>
          <w:sz w:val="28"/>
          <w:szCs w:val="28"/>
        </w:rPr>
        <w:t>,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por fortuna</w:t>
      </w:r>
      <w:r w:rsidR="00B55E98">
        <w:rPr>
          <w:rFonts w:ascii="Trebuchet MS" w:hAnsi="Trebuchet MS" w:cs="Times New Roman"/>
          <w:bCs/>
          <w:sz w:val="28"/>
          <w:szCs w:val="28"/>
        </w:rPr>
        <w:t>,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iba en son de paz, y la fortal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za expresaba esta misma paz,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si se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atiende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carro de labranza que había entre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barbacana y la puerta. Me llamaba, sin embargo,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 atención de que no existía una piedra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fuera de su sitio,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solo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ángulo saliente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</w:t>
      </w:r>
      <w:r w:rsidR="00B55E98">
        <w:rPr>
          <w:rFonts w:ascii="Trebuchet MS" w:hAnsi="Trebuchet MS" w:cs="Times New Roman"/>
          <w:bCs/>
          <w:sz w:val="28"/>
          <w:szCs w:val="28"/>
        </w:rPr>
        <w:t>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mármol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se</w:t>
      </w:r>
      <w:r w:rsidR="00B55E98">
        <w:rPr>
          <w:rFonts w:ascii="Trebuchet MS" w:hAnsi="Trebuchet MS" w:cs="Times New Roman"/>
          <w:bCs/>
          <w:sz w:val="28"/>
          <w:szCs w:val="28"/>
        </w:rPr>
        <w:t>rvía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de pantalla para evitar 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pudiera verse los tragaluces de las mazmorras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hay en el fondo de cada torreón. 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decir, era aquello una persiana de piedra para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los prisioneros de una parte no pudieran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tener comunicación con los prisioneros de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otra. ¡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Exquisita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vigilancia de la Edad Medi</w:t>
      </w:r>
      <w:r w:rsidRPr="00C92598">
        <w:rPr>
          <w:rFonts w:ascii="Trebuchet MS" w:hAnsi="Trebuchet MS" w:cs="Times New Roman"/>
          <w:bCs/>
          <w:sz w:val="28"/>
          <w:szCs w:val="28"/>
        </w:rPr>
        <w:t>a!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/>
          <w:i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Todo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esto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lo vi 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vuelo de pájaro, mientras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m</w:t>
      </w:r>
      <w:r w:rsidR="00D2031B">
        <w:rPr>
          <w:rFonts w:ascii="Trebuchet MS" w:hAnsi="Trebuchet MS" w:cs="Times New Roman"/>
          <w:bCs/>
          <w:sz w:val="28"/>
          <w:szCs w:val="28"/>
        </w:rPr>
        <w:t>i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guía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llamaba </w:t>
      </w:r>
      <w:r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la puerta. No salió ningún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enano </w:t>
      </w:r>
      <w:r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lo alto de la torre; pero sentí la voz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ronca de un perro que </w:t>
      </w:r>
      <w:r w:rsidRPr="00C92598">
        <w:rPr>
          <w:rFonts w:ascii="Trebuchet MS" w:hAnsi="Trebuchet MS" w:cs="Times New Roman"/>
          <w:bCs/>
          <w:sz w:val="28"/>
          <w:szCs w:val="28"/>
        </w:rPr>
        <w:t>pedía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el </w:t>
      </w:r>
      <w:r w:rsidR="00956BD0" w:rsidRPr="00C92598">
        <w:rPr>
          <w:rFonts w:ascii="Trebuchet MS" w:hAnsi="Trebuchet MS" w:cs="Times New Roman"/>
          <w:bCs/>
          <w:i/>
          <w:iCs/>
          <w:sz w:val="28"/>
          <w:szCs w:val="28"/>
        </w:rPr>
        <w:t>quién vive.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Momentos después se abrió la puerta y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presentó un hombre algo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anciano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ya, de fisonomía </w:t>
      </w:r>
      <w:r w:rsidRPr="00C92598">
        <w:rPr>
          <w:rFonts w:ascii="Trebuchet MS" w:hAnsi="Trebuchet MS" w:cs="Times New Roman"/>
          <w:bCs/>
          <w:sz w:val="28"/>
          <w:szCs w:val="28"/>
        </w:rPr>
        <w:t>inte</w:t>
      </w:r>
      <w:r w:rsidR="00C92598">
        <w:rPr>
          <w:rFonts w:ascii="Trebuchet MS" w:hAnsi="Trebuchet MS" w:cs="Times New Roman"/>
          <w:bCs/>
          <w:sz w:val="28"/>
          <w:szCs w:val="28"/>
        </w:rPr>
        <w:t>ligente y vestido como los campesinos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del país</w:t>
      </w:r>
      <w:r w:rsidR="00B55E98">
        <w:rPr>
          <w:rFonts w:ascii="Trebuchet MS" w:hAnsi="Trebuchet MS" w:cs="Times New Roman"/>
          <w:bCs/>
          <w:sz w:val="28"/>
          <w:szCs w:val="28"/>
        </w:rPr>
        <w:t>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—Este caballero, tío Ramón,—dijo mi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guía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—quiere ver el castillo. ¿Habrá algún inconveniente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para pasar adelante?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—Aunque el señor administrador está en 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cortijo, yo, que lo represento aquí, no tengo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inconveniente alguno para que entre. Ya sabes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tú que estas puertas están abiertas para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0F6062">
        <w:rPr>
          <w:rFonts w:ascii="Trebuchet MS" w:hAnsi="Trebuchet MS" w:cs="Times New Roman"/>
          <w:bCs/>
          <w:sz w:val="28"/>
          <w:szCs w:val="28"/>
        </w:rPr>
        <w:t>todo el mundo. Deja la mul</w:t>
      </w:r>
      <w:r w:rsidRPr="00C92598">
        <w:rPr>
          <w:rFonts w:ascii="Trebuchet MS" w:hAnsi="Trebuchet MS" w:cs="Times New Roman"/>
          <w:bCs/>
          <w:sz w:val="28"/>
          <w:szCs w:val="28"/>
        </w:rPr>
        <w:t>a en la cuadra y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vamos adentro.</w:t>
      </w:r>
    </w:p>
    <w:p w:rsidR="00B55E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Simpaticé con el tío Ramón al oír aquel razonamiento,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y le di las gracias al mismo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tiempo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descendía de </w:t>
      </w:r>
      <w:r w:rsidRPr="00C92598">
        <w:rPr>
          <w:rFonts w:ascii="Trebuchet MS" w:hAnsi="Trebuchet MS" w:cs="Times New Roman"/>
          <w:bCs/>
          <w:sz w:val="28"/>
          <w:szCs w:val="28"/>
        </w:rPr>
        <w:t>mi cabalgadura. El perro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seguía ladrando muy cerca de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nosotros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esto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no me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tenía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muy tranquilo. </w:t>
      </w:r>
    </w:p>
    <w:p w:rsidR="00956BD0" w:rsidRPr="00C92598" w:rsidRDefault="00956BD0" w:rsidP="00103430">
      <w:pPr>
        <w:spacing w:after="0" w:line="240" w:lineRule="auto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—No tenga usted cuidado, caballero,</w:t>
      </w:r>
      <w:r w:rsidR="00D2031B">
        <w:rPr>
          <w:rFonts w:ascii="Trebuchet MS" w:hAnsi="Trebuchet MS" w:cs="Times New Roman"/>
          <w:bCs/>
          <w:sz w:val="28"/>
          <w:szCs w:val="28"/>
        </w:rPr>
        <w:t xml:space="preserve"> me dijo el que hacía las veces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de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>castellano,</w:t>
      </w:r>
      <w:r w:rsidRPr="00C92598">
        <w:rPr>
          <w:rFonts w:ascii="Trebuchet MS" w:hAnsi="Trebuchet MS" w:cs="Times New Roman"/>
          <w:bCs/>
          <w:sz w:val="28"/>
          <w:szCs w:val="28"/>
        </w:rPr>
        <w:t>—el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Tigre </w:t>
      </w:r>
      <w:r w:rsidRPr="00C92598">
        <w:rPr>
          <w:rFonts w:ascii="Trebuchet MS" w:hAnsi="Trebuchet MS" w:cs="Times New Roman"/>
          <w:bCs/>
          <w:sz w:val="28"/>
          <w:szCs w:val="28"/>
        </w:rPr>
        <w:t>está encerrado en la Armería y no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puede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ofender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nadie. </w:t>
      </w:r>
      <w:r w:rsidR="00C92598">
        <w:rPr>
          <w:rFonts w:ascii="Trebuchet MS" w:hAnsi="Trebuchet MS" w:cs="Times New Roman"/>
          <w:bCs/>
          <w:sz w:val="28"/>
          <w:szCs w:val="28"/>
        </w:rPr>
        <w:t>Se le oculta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de noche únicamente.</w:t>
      </w:r>
    </w:p>
    <w:p w:rsidR="00956BD0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Esto me infundió suma confianza y seguí al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señor Ramón.</w:t>
      </w:r>
    </w:p>
    <w:p w:rsidR="00D2031B" w:rsidRPr="00C92598" w:rsidRDefault="00D2031B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262138" w:rsidRDefault="004F620B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Me llama la atención,—y lo dig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o ahora en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este sitio,—que habiéndose escrito tanto y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publicado tanto sobre monumentos y viajes,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nadie se ha</w:t>
      </w:r>
      <w:r w:rsidR="00D2031B">
        <w:rPr>
          <w:rFonts w:ascii="Trebuchet MS" w:hAnsi="Trebuchet MS" w:cs="Times New Roman"/>
          <w:bCs/>
          <w:sz w:val="28"/>
          <w:szCs w:val="28"/>
        </w:rPr>
        <w:t>ya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ocupado del hermoso castillo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palacio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de la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Calahorra que todo viajero puede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visitar y todo artista puede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lastRenderedPageBreak/>
        <w:t>contemplar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con asombro y pasmo. Solo viéndolo es como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se puede formar una idea del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grandioso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edificio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que reúne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en sí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el sombrío carácter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la Edad Media, y la magnificencia de la época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del Renacimiento; el sello de la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guerra y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marca de la conquista y de la paz, las egregias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comodidades del palacio y las ásperas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condiciones del castillo. Es un maridaje de la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época de transición que precede </w:t>
      </w:r>
      <w:r w:rsidR="00262138">
        <w:rPr>
          <w:rFonts w:ascii="Trebuchet MS" w:hAnsi="Trebuchet MS" w:cs="Times New Roman"/>
          <w:bCs/>
          <w:sz w:val="28"/>
          <w:szCs w:val="28"/>
        </w:rPr>
        <w:t>desde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la caída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de los Zenetes hasta el establecimiento del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imperio de la Cruz.</w:t>
      </w:r>
    </w:p>
    <w:p w:rsidR="00956BD0" w:rsidRPr="00C92598" w:rsidRDefault="0026213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l tío Ramón era un hombre instruido, un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hombre que sabía de memoria la historia del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D2031B">
        <w:rPr>
          <w:rFonts w:ascii="Trebuchet MS" w:hAnsi="Trebuchet MS" w:cs="Times New Roman"/>
          <w:bCs/>
          <w:sz w:val="28"/>
          <w:szCs w:val="28"/>
        </w:rPr>
        <w:t xml:space="preserve">castillo, y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no podía encontrar un </w:t>
      </w:r>
      <w:r w:rsidR="00956BD0" w:rsidRPr="00D2031B">
        <w:rPr>
          <w:rFonts w:ascii="Trebuchet MS" w:hAnsi="Trebuchet MS" w:cs="Times New Roman"/>
          <w:bCs/>
          <w:i/>
          <w:sz w:val="28"/>
          <w:szCs w:val="28"/>
        </w:rPr>
        <w:t>cicerone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más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apropósito.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La entrada es, como todo edificio que tiene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 origen árabe, oscura y estrecha. Se cree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que se entra en un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calabozo</w:t>
      </w:r>
      <w:r w:rsidRPr="00C92598">
        <w:rPr>
          <w:rFonts w:ascii="Trebuchet MS" w:hAnsi="Trebuchet MS" w:cs="Times New Roman"/>
          <w:bCs/>
          <w:sz w:val="28"/>
          <w:szCs w:val="28"/>
        </w:rPr>
        <w:t>. Enfrente hay un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gran rastrillo de hierro, entrada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antigua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D2031B">
        <w:rPr>
          <w:rFonts w:ascii="Trebuchet MS" w:hAnsi="Trebuchet MS" w:cs="Times New Roman"/>
          <w:bCs/>
          <w:sz w:val="28"/>
          <w:szCs w:val="28"/>
        </w:rPr>
        <w:t>r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mería, que era donde el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Tigre </w:t>
      </w:r>
      <w:r w:rsidRPr="00C92598">
        <w:rPr>
          <w:rFonts w:ascii="Trebuchet MS" w:hAnsi="Trebuchet MS" w:cs="Times New Roman"/>
          <w:bCs/>
          <w:sz w:val="28"/>
          <w:szCs w:val="28"/>
        </w:rPr>
        <w:t>demostraba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unos deseos extraordinarios de clavar sus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dientes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mis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pantorrillas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, y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izquierda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hay otra puerta, que es por donde se penetra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en el interior. Pasada esta puerta hay un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vestíbulo largo y abovedado, vié</w:t>
      </w:r>
      <w:r w:rsidR="00262138">
        <w:rPr>
          <w:rFonts w:ascii="Trebuchet MS" w:hAnsi="Trebuchet MS" w:cs="Times New Roman"/>
          <w:bCs/>
          <w:sz w:val="28"/>
          <w:szCs w:val="28"/>
        </w:rPr>
        <w:t>ndose en el fondo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el ar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ranque de una escalera con balau</w:t>
      </w:r>
      <w:r w:rsidRPr="00C92598">
        <w:rPr>
          <w:rFonts w:ascii="Trebuchet MS" w:hAnsi="Trebuchet MS" w:cs="Times New Roman"/>
          <w:bCs/>
          <w:sz w:val="28"/>
          <w:szCs w:val="28"/>
        </w:rPr>
        <w:t>strada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de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mármol</w:t>
      </w:r>
      <w:r w:rsidRPr="00C92598">
        <w:rPr>
          <w:rFonts w:ascii="Trebuchet MS" w:hAnsi="Trebuchet MS" w:cs="Times New Roman"/>
          <w:bCs/>
          <w:sz w:val="28"/>
          <w:szCs w:val="28"/>
        </w:rPr>
        <w:t>.</w:t>
      </w:r>
    </w:p>
    <w:p w:rsidR="00D93EB0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¿Quién puede creer que al subir esta escalera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se encuentra uno verdaderamente sorprendido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y maravillado? Un patio magnífico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con arcos de piedra y con una galería superior,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adornada de una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balaustrada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D2031B">
        <w:rPr>
          <w:rFonts w:ascii="Trebuchet MS" w:hAnsi="Trebuchet MS" w:cs="Times New Roman"/>
          <w:bCs/>
          <w:sz w:val="28"/>
          <w:szCs w:val="28"/>
        </w:rPr>
        <w:t>de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mármol;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con una escalera regia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derecha, con escudo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armas y emblemas alegóricos de amor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y de guerra, puertas admirablemente talla</w:t>
      </w:r>
      <w:r w:rsidR="00262138">
        <w:rPr>
          <w:rFonts w:ascii="Trebuchet MS" w:hAnsi="Trebuchet MS" w:cs="Times New Roman"/>
          <w:bCs/>
          <w:sz w:val="28"/>
          <w:szCs w:val="28"/>
        </w:rPr>
        <w:t>das</w:t>
      </w:r>
      <w:r w:rsidR="00D93EB0" w:rsidRPr="00C92598">
        <w:rPr>
          <w:rFonts w:ascii="Trebuchet MS" w:hAnsi="Trebuchet MS" w:cs="Times New Roman"/>
          <w:bCs/>
          <w:sz w:val="28"/>
          <w:szCs w:val="28"/>
        </w:rPr>
        <w:t>, labores platerescas de gusto más delicado,</w:t>
      </w:r>
      <w:r w:rsidR="00D93EB0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D93EB0" w:rsidRPr="00C92598">
        <w:rPr>
          <w:rFonts w:ascii="Trebuchet MS" w:hAnsi="Trebuchet MS" w:cs="Times New Roman"/>
          <w:bCs/>
          <w:sz w:val="28"/>
          <w:szCs w:val="28"/>
        </w:rPr>
        <w:t xml:space="preserve">inscripciones latinas y vulgares, es lo primero que en confuso, pero pintoresco conjunto, se presenta a la vista </w:t>
      </w:r>
    </w:p>
    <w:p w:rsidR="00D93EB0" w:rsidRPr="00C92598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No se concibe que en el corazón de aquel robusto castillo haya venido el arte del Renacimiento a sentar sus reales. ¡Qué cincel tan delicado en las fantásticas figuras que adornan las puertas! ¡Qué unidad de estilo, qué pureza en la forma, qué combinaciones,</w:t>
      </w:r>
    </w:p>
    <w:p w:rsidR="00D93EB0" w:rsidRPr="00C92598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ya religiosas, ya profanas, tan diestramente esparcidas! L</w:t>
      </w:r>
      <w:r>
        <w:rPr>
          <w:rFonts w:ascii="Trebuchet MS" w:hAnsi="Trebuchet MS" w:cs="Times New Roman"/>
          <w:bCs/>
          <w:sz w:val="28"/>
          <w:szCs w:val="28"/>
        </w:rPr>
        <w:t>os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ojos pasan de sorpresa en sorpresa, el espíritu de emoción en emoción.</w:t>
      </w:r>
    </w:p>
    <w:p w:rsidR="00D93EB0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 Todo esto está ejecutado por Miguel Ángel,— me dijo el tío Ramón arrancándome de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mi asombro. </w:t>
      </w:r>
    </w:p>
    <w:p w:rsidR="00D93EB0" w:rsidRPr="00C92598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—¡Cómo de Miguel </w:t>
      </w:r>
      <w:r w:rsidR="00103430">
        <w:rPr>
          <w:rFonts w:ascii="Trebuchet MS" w:hAnsi="Trebuchet MS" w:cs="Times New Roman"/>
          <w:bCs/>
          <w:sz w:val="28"/>
          <w:szCs w:val="28"/>
        </w:rPr>
        <w:t>Ángel</w:t>
      </w:r>
      <w:r>
        <w:rPr>
          <w:rFonts w:ascii="Trebuchet MS" w:hAnsi="Trebuchet MS" w:cs="Times New Roman"/>
          <w:bCs/>
          <w:sz w:val="28"/>
          <w:szCs w:val="28"/>
        </w:rPr>
        <w:t>!</w:t>
      </w:r>
      <w:r w:rsidRPr="00C92598">
        <w:rPr>
          <w:rFonts w:ascii="Trebuchet MS" w:hAnsi="Trebuchet MS" w:cs="Times New Roman"/>
          <w:bCs/>
          <w:sz w:val="28"/>
          <w:szCs w:val="28"/>
        </w:rPr>
        <w:t>—exclamé maravillado.</w:t>
      </w:r>
    </w:p>
    <w:p w:rsidR="00D93EB0" w:rsidRPr="00C92598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—No lo dude usted.</w:t>
      </w:r>
    </w:p>
    <w:p w:rsidR="00D93EB0" w:rsidRPr="000B016F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—Lo </w:t>
      </w:r>
      <w:r>
        <w:rPr>
          <w:rFonts w:ascii="Trebuchet MS" w:hAnsi="Trebuchet MS" w:cs="Times New Roman"/>
          <w:bCs/>
          <w:sz w:val="28"/>
          <w:szCs w:val="28"/>
        </w:rPr>
        <w:t>qu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e no dudo,—le repliqué,—es que este sea su estilo; que en esas </w:t>
      </w:r>
      <w:r>
        <w:rPr>
          <w:rFonts w:ascii="Trebuchet MS" w:hAnsi="Trebuchet MS" w:cs="Times New Roman"/>
          <w:bCs/>
          <w:sz w:val="28"/>
          <w:szCs w:val="28"/>
        </w:rPr>
        <w:t>piedras se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halla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marcado su ingenio; que aquí esté el gusto plateresco en toda su pureza, tal como en España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lo ejecutaron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0B016F">
        <w:rPr>
          <w:rFonts w:ascii="Trebuchet MS" w:hAnsi="Trebuchet MS" w:cs="Times New Roman"/>
          <w:bCs/>
          <w:sz w:val="28"/>
          <w:szCs w:val="28"/>
        </w:rPr>
        <w:t xml:space="preserve">Berruguete y Borgoña; que aquí ha venido uno de aquellos arquitectos escultores de últimos del siglo XV y principios del XVI, que fabricaron el palacio de Carlos V en la Alhambra de Granada, </w:t>
      </w:r>
      <w:r w:rsidRPr="000B016F">
        <w:rPr>
          <w:rFonts w:ascii="Trebuchet MS" w:hAnsi="Trebuchet MS" w:cs="Times New Roman"/>
          <w:bCs/>
          <w:sz w:val="28"/>
          <w:szCs w:val="28"/>
        </w:rPr>
        <w:lastRenderedPageBreak/>
        <w:t>la tumba del cardenal Mendoza en la catedral de Toledo y la portada de Santiago de Guadix. Dice usted bien, tío Ramón; si bien Miguel Ángel no pudo hacer esto, el genio colosal de ese hombre fue quien inspiró al desconocido artista que tales obras ha llevado a efecto, y por consiguiente, allí donde está el espíritu allí está él.</w:t>
      </w:r>
    </w:p>
    <w:p w:rsidR="00D93EB0" w:rsidRPr="000B016F" w:rsidRDefault="00D93EB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D93EB0" w:rsidRPr="000B016F" w:rsidRDefault="00D93EB0" w:rsidP="00103430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0B016F">
        <w:rPr>
          <w:rFonts w:ascii="Trebuchet MS" w:hAnsi="Trebuchet MS" w:cs="Times New Roman"/>
          <w:bCs/>
          <w:sz w:val="28"/>
          <w:szCs w:val="28"/>
        </w:rPr>
        <w:t>—</w:t>
      </w:r>
      <w:r w:rsidRPr="000B016F">
        <w:rPr>
          <w:rFonts w:ascii="Trebuchet MS" w:hAnsi="Trebuchet MS"/>
          <w:sz w:val="28"/>
          <w:szCs w:val="28"/>
        </w:rPr>
        <w:t>No me comprendió mucho mi cicerone; pero tanto afirmó el que todo aquello era de Miguel Ángel, que por no desvanecer su enfático error, le dejé en tal creencia.</w:t>
      </w:r>
    </w:p>
    <w:p w:rsidR="0026213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Subimos por la escalera... ¡Qué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escalera</w:t>
      </w:r>
      <w:r w:rsidR="004F620B">
        <w:rPr>
          <w:rFonts w:ascii="Trebuchet MS" w:hAnsi="Trebuchet MS" w:cs="Times New Roman"/>
          <w:bCs/>
          <w:sz w:val="28"/>
          <w:szCs w:val="28"/>
        </w:rPr>
        <w:t>!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Todos los anchurosos peldaños eran de mármol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blanco de una pieza. </w:t>
      </w:r>
      <w:r w:rsidR="004F620B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En una gran meseta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se veía esculpido el nombre del fundador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y primer marqués del Zenet, </w:t>
      </w:r>
      <w:r w:rsidR="00C92598">
        <w:rPr>
          <w:rFonts w:ascii="Trebuchet MS" w:hAnsi="Trebuchet MS" w:cs="Times New Roman"/>
          <w:bCs/>
          <w:i/>
          <w:iCs/>
          <w:sz w:val="28"/>
          <w:szCs w:val="28"/>
        </w:rPr>
        <w:t>Rodericus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de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Mendoza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>,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entre es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cudos entreverados, con el lema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Ave </w:t>
      </w:r>
      <w:proofErr w:type="spellStart"/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>Mar</w:t>
      </w:r>
      <w:r w:rsidR="004F620B">
        <w:rPr>
          <w:rFonts w:ascii="Trebuchet MS" w:hAnsi="Trebuchet MS" w:cs="Times New Roman"/>
          <w:bCs/>
          <w:i/>
          <w:iCs/>
          <w:sz w:val="28"/>
          <w:szCs w:val="28"/>
        </w:rPr>
        <w:t>i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>a</w:t>
      </w:r>
      <w:proofErr w:type="spellEnd"/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gratia plena: </w:t>
      </w:r>
      <w:r w:rsidRPr="00C92598">
        <w:rPr>
          <w:rFonts w:ascii="Trebuchet MS" w:hAnsi="Trebuchet MS" w:cs="Times New Roman"/>
          <w:bCs/>
          <w:sz w:val="28"/>
          <w:szCs w:val="28"/>
        </w:rPr>
        <w:t>allí estaba la sala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los pajes. En la galería, el salón de invierno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con la gran chimenea señorial; la puerta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la capilla con las estatuas </w:t>
      </w:r>
      <w:r w:rsidR="0026213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medio relieve de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San Juan Bautista,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santa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Catalina y otros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santos; el salón y gabinete de la marquesa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con sus armas y su nombre; en otro extremo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el salón principal con dos Hércules que lo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custodian y luego nuevas molduras, nuevos y caprichoso</w:t>
      </w:r>
      <w:r w:rsidR="004F620B">
        <w:rPr>
          <w:rFonts w:ascii="Trebuchet MS" w:hAnsi="Trebuchet MS" w:cs="Times New Roman"/>
          <w:bCs/>
          <w:sz w:val="28"/>
          <w:szCs w:val="28"/>
        </w:rPr>
        <w:t>s encajes, mayor variedad en ani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males fantásticos y en flores desconocidas, y a seguida el patio de </w:t>
      </w:r>
      <w:r w:rsidR="00C92598">
        <w:rPr>
          <w:rFonts w:ascii="Trebuchet MS" w:hAnsi="Trebuchet MS" w:cs="Times New Roman"/>
          <w:bCs/>
          <w:i/>
          <w:iCs/>
          <w:sz w:val="28"/>
          <w:szCs w:val="28"/>
        </w:rPr>
        <w:t>las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Damas,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los gabinetes misteriosos, los artesonados riquísimos y variados, en tales términos que sin sa</w:t>
      </w:r>
      <w:r w:rsidR="004F620B">
        <w:rPr>
          <w:rFonts w:ascii="Trebuchet MS" w:hAnsi="Trebuchet MS" w:cs="Times New Roman"/>
          <w:bCs/>
          <w:sz w:val="28"/>
          <w:szCs w:val="28"/>
        </w:rPr>
        <w:t>ber cómo, las horas se deslizaro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n, mientras el tío Ramón me describía a su placer todo aquello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más cautivaba mi atención y más arrebataba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>mi fantasía.</w:t>
      </w:r>
    </w:p>
    <w:p w:rsidR="00262138" w:rsidRDefault="0026213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262138" w:rsidRDefault="00262138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III</w:t>
      </w:r>
    </w:p>
    <w:p w:rsidR="00262138" w:rsidRPr="00C92598" w:rsidRDefault="0026213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Había examinado con profundo detenimiento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todo lo que correspondía al antiguo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palacio de los marqueses del Zenet: mi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imaginación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había construido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instantáneamente </w:t>
      </w:r>
      <w:r w:rsidRPr="00C92598">
        <w:rPr>
          <w:rFonts w:ascii="Trebuchet MS" w:hAnsi="Trebuchet MS" w:cs="Times New Roman"/>
          <w:bCs/>
          <w:sz w:val="28"/>
          <w:szCs w:val="28"/>
        </w:rPr>
        <w:t>aquello que podía faltar; acababa de imprimir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en m</w:t>
      </w:r>
      <w:r w:rsidR="00262138">
        <w:rPr>
          <w:rFonts w:ascii="Trebuchet MS" w:hAnsi="Trebuchet MS" w:cs="Times New Roman"/>
          <w:bCs/>
          <w:sz w:val="28"/>
          <w:szCs w:val="28"/>
        </w:rPr>
        <w:t>i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memoria todos los escudos de armas,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todos los emblemas, todas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clásicas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portadas,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las inscripciones poéticas y religiosas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y las leyendas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caballerescas</w:t>
      </w:r>
      <w:r w:rsidRPr="00C92598">
        <w:rPr>
          <w:rFonts w:ascii="Trebuchet MS" w:hAnsi="Trebuchet MS" w:cs="Times New Roman"/>
          <w:bCs/>
          <w:sz w:val="28"/>
          <w:szCs w:val="28"/>
        </w:rPr>
        <w:t>, cuando miré al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tío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Ramón que gozaba con mi asombro, y le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dije con esa familiaridad que al momento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engendra en casos idénticos al que yo me enc</w:t>
      </w:r>
      <w:r w:rsidR="00D93EB0">
        <w:rPr>
          <w:rFonts w:ascii="Trebuchet MS" w:hAnsi="Trebuchet MS" w:cs="Times New Roman"/>
          <w:bCs/>
          <w:sz w:val="28"/>
          <w:szCs w:val="28"/>
        </w:rPr>
        <w:t>o</w:t>
      </w:r>
      <w:r w:rsidRPr="00C92598">
        <w:rPr>
          <w:rFonts w:ascii="Trebuchet MS" w:hAnsi="Trebuchet MS" w:cs="Times New Roman"/>
          <w:bCs/>
          <w:sz w:val="28"/>
          <w:szCs w:val="28"/>
        </w:rPr>
        <w:t>ntraba.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—Hasta aquí me habéis enseñado el hermoso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cuanto desconocido palacio del opulento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don Rodrigo de Mendoza, los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castos gabinetes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de la </w:t>
      </w:r>
      <w:proofErr w:type="spellStart"/>
      <w:r w:rsidR="00D93EB0">
        <w:rPr>
          <w:rFonts w:ascii="Trebuchet MS" w:hAnsi="Trebuchet MS" w:cs="Times New Roman"/>
          <w:bCs/>
          <w:i/>
          <w:iCs/>
          <w:sz w:val="28"/>
          <w:szCs w:val="28"/>
        </w:rPr>
        <w:t>marchionisa</w:t>
      </w:r>
      <w:proofErr w:type="spellEnd"/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doña María Pacheco,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pero falta todavía mucho. Hemos visto la luz;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queda la sombra, amigo mío.</w:t>
      </w:r>
    </w:p>
    <w:p w:rsidR="004F620B" w:rsidRDefault="00956BD0" w:rsidP="00103430">
      <w:pPr>
        <w:autoSpaceDE w:val="0"/>
        <w:autoSpaceDN w:val="0"/>
        <w:adjustRightInd w:val="0"/>
        <w:spacing w:after="0" w:line="240" w:lineRule="auto"/>
        <w:jc w:val="both"/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Comprendióme perfectamente el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tío</w:t>
      </w:r>
      <w:r w:rsidR="000D5BFD">
        <w:rPr>
          <w:rFonts w:ascii="Trebuchet MS" w:hAnsi="Trebuchet MS" w:cs="Times New Roman"/>
          <w:bCs/>
          <w:sz w:val="28"/>
          <w:szCs w:val="28"/>
        </w:rPr>
        <w:t xml:space="preserve"> Ramó</w:t>
      </w:r>
      <w:r w:rsidR="00D93EB0">
        <w:rPr>
          <w:rFonts w:ascii="Trebuchet MS" w:hAnsi="Trebuchet MS" w:cs="Times New Roman"/>
          <w:bCs/>
          <w:sz w:val="28"/>
          <w:szCs w:val="28"/>
        </w:rPr>
        <w:t>n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y contestó: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lastRenderedPageBreak/>
        <w:t>—¿Usted quiere decir que ha visto el palacio,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pero le queda por ver el castillo?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—¡Oh! perfectamente,—exclamé.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—Pues entonces por aquí.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Me tomó de un brazo, me sacó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galería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cada vez más rica y luminosa, y llevándome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magnífico descanso que existe sobre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escalera principal, me señaló una puertecita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pequeña que había en un ángulo.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 puerta estaba también decorada al estilo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plateresco; pero sobre su repisa superior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había una faja de mármol con la </w:t>
      </w:r>
      <w:r w:rsidR="00C92598">
        <w:rPr>
          <w:rFonts w:ascii="Trebuchet MS" w:hAnsi="Trebuchet MS" w:cs="Times New Roman"/>
          <w:bCs/>
          <w:sz w:val="28"/>
          <w:szCs w:val="28"/>
        </w:rPr>
        <w:t>inscripción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siguiente:</w:t>
      </w:r>
    </w:p>
    <w:p w:rsidR="00956BD0" w:rsidRDefault="00D2031B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8"/>
          <w:szCs w:val="28"/>
        </w:rPr>
      </w:pPr>
      <w:proofErr w:type="spellStart"/>
      <w:r w:rsidRPr="00D2031B">
        <w:rPr>
          <w:rFonts w:ascii="Trebuchet MS" w:hAnsi="Trebuchet MS" w:cs="Times New Roman"/>
          <w:bCs/>
          <w:i/>
          <w:sz w:val="28"/>
          <w:szCs w:val="28"/>
        </w:rPr>
        <w:t>Uquisque</w:t>
      </w:r>
      <w:proofErr w:type="spellEnd"/>
      <w:r w:rsidRPr="00D2031B">
        <w:rPr>
          <w:rFonts w:ascii="Trebuchet MS" w:hAnsi="Trebuchet MS" w:cs="Times New Roman"/>
          <w:bCs/>
          <w:i/>
          <w:sz w:val="28"/>
          <w:szCs w:val="28"/>
        </w:rPr>
        <w:t xml:space="preserve"> entrare </w:t>
      </w:r>
      <w:proofErr w:type="spellStart"/>
      <w:r w:rsidRPr="00D2031B">
        <w:rPr>
          <w:rFonts w:ascii="Trebuchet MS" w:hAnsi="Trebuchet MS" w:cs="Times New Roman"/>
          <w:bCs/>
          <w:i/>
          <w:sz w:val="28"/>
          <w:szCs w:val="28"/>
        </w:rPr>
        <w:t>licit</w:t>
      </w:r>
      <w:proofErr w:type="spellEnd"/>
      <w:r w:rsidR="00956BD0" w:rsidRPr="00C92598">
        <w:rPr>
          <w:rFonts w:ascii="Trebuchet MS" w:hAnsi="Trebuchet MS" w:cs="Times New Roman"/>
          <w:bCs/>
          <w:sz w:val="28"/>
          <w:szCs w:val="28"/>
        </w:rPr>
        <w:t>.</w:t>
      </w:r>
    </w:p>
    <w:p w:rsidR="00103430" w:rsidRPr="00C92598" w:rsidRDefault="00103430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8"/>
          <w:szCs w:val="28"/>
        </w:rPr>
      </w:pP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—¡Qué es esto!—exclamó asombrado, traduciendo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la inscripción latina. ¡Conque </w:t>
      </w:r>
      <w:r w:rsidR="00D2031B" w:rsidRPr="00D2031B">
        <w:rPr>
          <w:rFonts w:ascii="Trebuchet MS" w:hAnsi="Trebuchet MS" w:cs="Times New Roman"/>
          <w:bCs/>
          <w:i/>
          <w:sz w:val="28"/>
          <w:szCs w:val="28"/>
        </w:rPr>
        <w:t>hasta</w:t>
      </w:r>
      <w:r w:rsidR="00D2031B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aquí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es permitido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entrar</w:t>
      </w:r>
      <w:r w:rsidR="00D2031B">
        <w:rPr>
          <w:rFonts w:ascii="Trebuchet MS" w:hAnsi="Trebuchet MS" w:cs="Times New Roman"/>
          <w:bCs/>
          <w:iCs/>
          <w:sz w:val="28"/>
          <w:szCs w:val="28"/>
        </w:rPr>
        <w:t>!</w:t>
      </w:r>
    </w:p>
    <w:p w:rsidR="00103430" w:rsidRPr="00D2031B" w:rsidRDefault="0010343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Cs/>
          <w:sz w:val="28"/>
          <w:szCs w:val="28"/>
        </w:rPr>
      </w:pP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—Eso dice la leyenda,—me contestó el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tío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Ramón.</w:t>
      </w:r>
      <w:r w:rsidR="000F6062" w:rsidRPr="000F6062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956BD0" w:rsidRPr="00C92598" w:rsidRDefault="000F6062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262138">
        <w:rPr>
          <w:rFonts w:ascii="Trebuchet MS" w:hAnsi="Trebuchet MS" w:cs="Times New Roman"/>
          <w:bCs/>
          <w:sz w:val="28"/>
          <w:szCs w:val="28"/>
        </w:rPr>
        <w:t>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sto es curiosísimo.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Esto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pertenece ya al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género misterioso y novelesco. </w:t>
      </w:r>
      <w:r w:rsidR="00262138">
        <w:rPr>
          <w:rFonts w:ascii="Trebuchet MS" w:hAnsi="Trebuchet MS" w:cs="Times New Roman"/>
          <w:bCs/>
          <w:sz w:val="28"/>
          <w:szCs w:val="28"/>
        </w:rPr>
        <w:t>Es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preciso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que detrás de esa puerta </w:t>
      </w:r>
      <w:r w:rsidR="00C92598">
        <w:rPr>
          <w:rFonts w:ascii="Trebuchet MS" w:hAnsi="Trebuchet MS" w:cs="Times New Roman"/>
          <w:bCs/>
          <w:sz w:val="28"/>
          <w:szCs w:val="28"/>
        </w:rPr>
        <w:t>h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aya algo de tem</w:t>
      </w:r>
      <w:r w:rsidR="00C92598">
        <w:rPr>
          <w:rFonts w:ascii="Trebuchet MS" w:hAnsi="Trebuchet MS" w:cs="Times New Roman"/>
          <w:bCs/>
          <w:sz w:val="28"/>
          <w:szCs w:val="28"/>
        </w:rPr>
        <w:t>i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ble y espantoso.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—Lo hubo en su tiempo, señor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mío</w:t>
      </w:r>
      <w:r w:rsidRPr="00C92598">
        <w:rPr>
          <w:rFonts w:ascii="Trebuchet MS" w:hAnsi="Trebuchet MS" w:cs="Times New Roman"/>
          <w:bCs/>
          <w:sz w:val="28"/>
          <w:szCs w:val="28"/>
        </w:rPr>
        <w:t>,—replicó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mi conductor,—y usted mismo podrá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juzgar.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Abrió la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puerta y ae me presentó una es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calera oscura, negra, pavorosa. </w:t>
      </w:r>
      <w:r w:rsidRPr="00C92598">
        <w:rPr>
          <w:rFonts w:ascii="Trebuchet MS" w:hAnsi="Trebuchet MS" w:cs="Times New Roman"/>
          <w:bCs/>
          <w:sz w:val="28"/>
          <w:szCs w:val="28"/>
        </w:rPr>
        <w:t>Aquello era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 noche. Dos muros de granito parecían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oprimirse entre sí.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—Por aquí 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se 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va al torreón del </w:t>
      </w:r>
      <w:r w:rsidR="00D2031B">
        <w:rPr>
          <w:rFonts w:ascii="Trebuchet MS" w:hAnsi="Trebuchet MS" w:cs="Times New Roman"/>
          <w:bCs/>
          <w:sz w:val="28"/>
          <w:szCs w:val="28"/>
        </w:rPr>
        <w:t>n</w:t>
      </w:r>
      <w:r w:rsidR="000F6062">
        <w:rPr>
          <w:rFonts w:ascii="Trebuchet MS" w:hAnsi="Trebuchet MS" w:cs="Times New Roman"/>
          <w:bCs/>
          <w:sz w:val="28"/>
          <w:szCs w:val="28"/>
        </w:rPr>
        <w:t>orte</w:t>
      </w: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me dijo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el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tío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Ramón.—Subamos y verá usted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cosas que le han de llamar la atención.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Ascendí por aquel oscuro trayecto hasta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>que me encontré en un cierto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todo de piedra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con bóveda redonda en la parte superior. </w:t>
      </w:r>
      <w:r w:rsidR="00262138">
        <w:rPr>
          <w:rFonts w:ascii="Trebuchet MS" w:hAnsi="Trebuchet MS" w:cs="Times New Roman"/>
          <w:bCs/>
          <w:sz w:val="28"/>
          <w:szCs w:val="28"/>
        </w:rPr>
        <w:t>Había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 agujero en lo alto y una lechuza asomada en él, como puede estarlo una joven en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–pág.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sz w:val="28"/>
          <w:szCs w:val="28"/>
        </w:rPr>
        <w:t>533</w:t>
      </w:r>
      <w:r w:rsidR="00C92598" w:rsidRPr="00C92598">
        <w:rPr>
          <w:rFonts w:ascii="Trebuchet MS" w:hAnsi="Trebuchet MS" w:cs="Times New Roman"/>
          <w:sz w:val="28"/>
          <w:szCs w:val="28"/>
        </w:rPr>
        <w:t xml:space="preserve">-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su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balcón. Una reja muy espesa daba luz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a </w:t>
      </w:r>
      <w:r w:rsidRPr="00C92598">
        <w:rPr>
          <w:rFonts w:ascii="Trebuchet MS" w:hAnsi="Trebuchet MS" w:cs="Times New Roman"/>
          <w:bCs/>
          <w:sz w:val="28"/>
          <w:szCs w:val="28"/>
        </w:rPr>
        <w:t>aquel sombrío paraje. En el suelo se abría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repente un agujero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y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por él descendía una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escalera más lóbrega </w:t>
      </w:r>
      <w:r w:rsidR="00D2031B">
        <w:rPr>
          <w:rFonts w:ascii="Trebuchet MS" w:hAnsi="Trebuchet MS" w:cs="Times New Roman"/>
          <w:bCs/>
          <w:sz w:val="28"/>
          <w:szCs w:val="28"/>
        </w:rPr>
        <w:t>y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más estrecha que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anterior.</w:t>
      </w:r>
    </w:p>
    <w:p w:rsidR="00D2031B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Miedo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y </w:t>
      </w:r>
      <w:r w:rsidRPr="00C92598">
        <w:rPr>
          <w:rFonts w:ascii="Trebuchet MS" w:hAnsi="Trebuchet MS" w:cs="Times New Roman"/>
          <w:bCs/>
          <w:sz w:val="28"/>
          <w:szCs w:val="28"/>
        </w:rPr>
        <w:t>frío, estas dos cosas que suelen ser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hijas del pánico, se apoderaban instantáneamente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del corazón.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D2031B">
        <w:rPr>
          <w:rFonts w:ascii="Trebuchet MS" w:hAnsi="Trebuchet MS" w:cs="Times New Roman"/>
          <w:bCs/>
          <w:sz w:val="28"/>
          <w:szCs w:val="28"/>
        </w:rPr>
        <w:t xml:space="preserve">¿Qué es esto?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—pregunté.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—Una mazmorra,—me contestó el tío Ramón.</w:t>
      </w:r>
    </w:p>
    <w:p w:rsidR="00D2031B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—Baje usted, pero con mucho cuidado.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Esta mazmorra se profundiza en el corazón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la torre. Atención.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Confieso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que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sentí ponérseme los pelos de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punta.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Descendimos unos veinte escalones, cuando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merced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luz de un fósforo, advertí que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 abría una puerta y se aumentaba una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pro</w:t>
      </w:r>
      <w:r w:rsidR="00C92598">
        <w:rPr>
          <w:rFonts w:ascii="Trebuchet MS" w:hAnsi="Trebuchet MS" w:cs="Times New Roman"/>
          <w:bCs/>
          <w:sz w:val="28"/>
          <w:szCs w:val="28"/>
        </w:rPr>
        <w:t>fundidad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terrible.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lastRenderedPageBreak/>
        <w:t>Dar un paso más era caer en uno de aquellos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antros, calabozos sin luz ni aire, en </w:t>
      </w:r>
      <w:r w:rsidR="00C92598">
        <w:rPr>
          <w:rFonts w:ascii="Trebuchet MS" w:hAnsi="Trebuchet MS" w:cs="Times New Roman"/>
          <w:bCs/>
          <w:sz w:val="28"/>
          <w:szCs w:val="28"/>
        </w:rPr>
        <w:t>d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onde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no había salida posible.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Fue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preciso esperar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algunos instantes para acostumbrarme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oscuridad. El techo estaba un poco más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elevado que l</w:t>
      </w:r>
      <w:r w:rsidR="00D2031B">
        <w:rPr>
          <w:rFonts w:ascii="Trebuchet MS" w:hAnsi="Trebuchet MS" w:cs="Times New Roman"/>
          <w:bCs/>
          <w:sz w:val="28"/>
          <w:szCs w:val="28"/>
        </w:rPr>
        <w:t xml:space="preserve">a puerta, y en el centro pendía </w:t>
      </w:r>
      <w:r w:rsidRPr="00C92598">
        <w:rPr>
          <w:rFonts w:ascii="Trebuchet MS" w:hAnsi="Trebuchet MS" w:cs="Times New Roman"/>
          <w:bCs/>
          <w:sz w:val="28"/>
          <w:szCs w:val="28"/>
        </w:rPr>
        <w:t>una cuerda lúgubre. Era aquello un</w:t>
      </w:r>
      <w:r w:rsidR="000B016F">
        <w:rPr>
          <w:rFonts w:ascii="Trebuchet MS" w:hAnsi="Trebuchet MS" w:cs="Times New Roman"/>
          <w:bCs/>
          <w:sz w:val="28"/>
          <w:szCs w:val="28"/>
        </w:rPr>
        <w:t>a horca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misteriosa. De ella sin duda habían pendido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muchos desdichados. Se me figuró que en el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fondo veía los blancos huesos de las </w:t>
      </w:r>
      <w:r w:rsidR="00D2031B">
        <w:rPr>
          <w:rFonts w:ascii="Trebuchet MS" w:hAnsi="Trebuchet MS" w:cs="Times New Roman"/>
          <w:bCs/>
          <w:sz w:val="28"/>
          <w:szCs w:val="28"/>
        </w:rPr>
        <w:t>v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íctimas</w:t>
      </w:r>
      <w:r w:rsidR="00D2031B">
        <w:rPr>
          <w:rFonts w:ascii="Trebuchet MS" w:hAnsi="Trebuchet MS" w:cs="Times New Roman"/>
          <w:bCs/>
          <w:sz w:val="28"/>
          <w:szCs w:val="28"/>
        </w:rPr>
        <w:t>.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—¡</w:t>
      </w:r>
      <w:r w:rsidR="00C92598">
        <w:rPr>
          <w:rFonts w:ascii="Trebuchet MS" w:hAnsi="Trebuchet MS" w:cs="Times New Roman"/>
          <w:bCs/>
          <w:sz w:val="28"/>
          <w:szCs w:val="28"/>
        </w:rPr>
        <w:t>Cuidado</w:t>
      </w:r>
      <w:r w:rsidRPr="00C92598">
        <w:rPr>
          <w:rFonts w:ascii="Trebuchet MS" w:hAnsi="Trebuchet MS" w:cs="Times New Roman"/>
          <w:bCs/>
          <w:sz w:val="28"/>
          <w:szCs w:val="28"/>
        </w:rPr>
        <w:t>!—me dijo el tío Ramón.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—Fíjese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usted en aquel p</w:t>
      </w:r>
      <w:r w:rsidR="000B016F">
        <w:rPr>
          <w:rFonts w:ascii="Trebuchet MS" w:hAnsi="Trebuchet MS" w:cs="Times New Roman"/>
          <w:bCs/>
          <w:sz w:val="28"/>
          <w:szCs w:val="28"/>
        </w:rPr>
        <w:t>u</w:t>
      </w:r>
      <w:r w:rsidRPr="00C92598">
        <w:rPr>
          <w:rFonts w:ascii="Trebuchet MS" w:hAnsi="Trebuchet MS" w:cs="Times New Roman"/>
          <w:bCs/>
          <w:sz w:val="28"/>
          <w:szCs w:val="28"/>
        </w:rPr>
        <w:t>nto oscuro de enfrente.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956BD0" w:rsidRPr="00C92598" w:rsidRDefault="00D2031B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—¡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En aquel punto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b</w:t>
      </w:r>
      <w:r w:rsidR="00C92598">
        <w:rPr>
          <w:rFonts w:ascii="Trebuchet MS" w:hAnsi="Trebuchet MS" w:cs="Times New Roman"/>
          <w:bCs/>
          <w:sz w:val="28"/>
          <w:szCs w:val="28"/>
        </w:rPr>
        <w:t>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anquecino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?—le respondí.</w:t>
      </w:r>
    </w:p>
    <w:p w:rsidR="00956BD0" w:rsidRPr="00C92598" w:rsidRDefault="000F6062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En efecto, ¿ve usted?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0F6062">
        <w:rPr>
          <w:rFonts w:ascii="Trebuchet MS" w:hAnsi="Trebuchet MS" w:cs="Times New Roman"/>
          <w:bCs/>
          <w:sz w:val="28"/>
          <w:szCs w:val="28"/>
        </w:rPr>
        <w:t>¡C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ielos</w:t>
      </w:r>
      <w:r w:rsidRPr="00C92598">
        <w:rPr>
          <w:rFonts w:ascii="Trebuchet MS" w:hAnsi="Trebuchet MS" w:cs="Times New Roman"/>
          <w:bCs/>
          <w:sz w:val="28"/>
          <w:szCs w:val="28"/>
        </w:rPr>
        <w:t>! ¡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una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calavera!</w:t>
      </w:r>
    </w:p>
    <w:p w:rsidR="00956BD0" w:rsidRPr="00C92598" w:rsidRDefault="000F6062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>
        <w:rPr>
          <w:rFonts w:ascii="Trebuchet MS" w:hAnsi="Trebuchet MS" w:cs="Times New Roman"/>
          <w:bCs/>
          <w:sz w:val="28"/>
          <w:szCs w:val="28"/>
        </w:rPr>
        <w:t>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sa es la calavera del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Paje</w:t>
      </w:r>
      <w:r w:rsidR="00956BD0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atrevido.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</w:t>
      </w:r>
      <w:r>
        <w:rPr>
          <w:rFonts w:ascii="Trebuchet MS" w:hAnsi="Trebuchet MS" w:cs="Times New Roman"/>
          <w:bCs/>
          <w:sz w:val="28"/>
          <w:szCs w:val="28"/>
        </w:rPr>
        <w:t>s t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oda una historieta. Era un pajecillo rubio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como unas candelas.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Ser</w:t>
      </w:r>
      <w:r>
        <w:rPr>
          <w:rFonts w:ascii="Trebuchet MS" w:hAnsi="Trebuchet MS" w:cs="Times New Roman"/>
          <w:bCs/>
          <w:sz w:val="28"/>
          <w:szCs w:val="28"/>
        </w:rPr>
        <w:t>vía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tan solo para llevar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el Breviario de cierta marquesa, cuyo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nombre no reza la leyenda. Fuera que él mirara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más de lo que debía mirar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su señora,</w:t>
      </w:r>
      <w:r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fuera que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</w:t>
      </w:r>
      <w:r w:rsidR="000B016F">
        <w:rPr>
          <w:rFonts w:ascii="Trebuchet MS" w:hAnsi="Trebuchet MS" w:cs="Times New Roman"/>
          <w:bCs/>
          <w:sz w:val="28"/>
          <w:szCs w:val="28"/>
        </w:rPr>
        <w:t>u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señora lo mirase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él con más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atención y cuidado de lo que se mira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un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paje, es lo cierto que sin saber cómo un día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apareció el pobre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chico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ahorcado de esa cuerda,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y sin saber cómo también su calavera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fijó </w:t>
      </w:r>
      <w:r w:rsidR="00D2031B">
        <w:rPr>
          <w:rFonts w:ascii="Trebuchet MS" w:hAnsi="Trebuchet MS" w:cs="Times New Roman"/>
          <w:bCs/>
          <w:sz w:val="28"/>
          <w:szCs w:val="28"/>
        </w:rPr>
        <w:t>al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enfrente como recuerdo de una lección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de moralidad y enseñanza.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Salimos de aquel pavoroso sitio y subiendo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nuevas escaleras llegamos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lo alto del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torreón.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—Aquí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había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molino de viento. En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otra torre está el pozo de la pólvora, en la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tercera está el horno de pan cocer, en la cuarta,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>¡</w:t>
      </w:r>
      <w:r w:rsidRPr="00C92598">
        <w:rPr>
          <w:rFonts w:ascii="Trebuchet MS" w:hAnsi="Trebuchet MS" w:cs="Times New Roman"/>
          <w:bCs/>
          <w:sz w:val="28"/>
          <w:szCs w:val="28"/>
        </w:rPr>
        <w:t>caracoles! ¿si usted viera lo que hay en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la cuarta?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0B016F">
        <w:rPr>
          <w:rFonts w:ascii="Trebuchet MS" w:hAnsi="Trebuchet MS" w:cs="Times New Roman"/>
          <w:bCs/>
          <w:sz w:val="28"/>
          <w:szCs w:val="28"/>
        </w:rPr>
        <w:t>¿Q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ué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hay?—le pregunté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con suma curiosidad.</w:t>
      </w:r>
    </w:p>
    <w:p w:rsidR="00956BD0" w:rsidRPr="00C92598" w:rsidRDefault="0026213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—Hay... pero ¡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caramba! vamos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ella y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asustará.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—¿De cierto?</w:t>
      </w:r>
    </w:p>
    <w:p w:rsidR="00956BD0" w:rsidRPr="00C92598" w:rsidRDefault="000F6062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/>
          <w:i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No lo dude usted. Allí está el </w:t>
      </w:r>
      <w:r w:rsidR="00D2031B">
        <w:rPr>
          <w:rFonts w:ascii="Trebuchet MS" w:hAnsi="Trebuchet MS" w:cs="Times New Roman"/>
          <w:bCs/>
          <w:i/>
          <w:iCs/>
          <w:sz w:val="28"/>
          <w:szCs w:val="28"/>
        </w:rPr>
        <w:t>Retrato</w:t>
      </w:r>
      <w:r w:rsidR="00956BD0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que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te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ríe</w:t>
      </w:r>
      <w:r w:rsidR="00956BD0" w:rsidRPr="00C92598">
        <w:rPr>
          <w:rFonts w:ascii="Trebuchet MS" w:hAnsi="Trebuchet MS" w:cs="Times New Roman"/>
          <w:bCs/>
          <w:i/>
          <w:iCs/>
          <w:sz w:val="28"/>
          <w:szCs w:val="28"/>
        </w:rPr>
        <w:t>.</w:t>
      </w:r>
    </w:p>
    <w:p w:rsidR="00956BD0" w:rsidRPr="00C92598" w:rsidRDefault="00956BD0" w:rsidP="0010343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No era cosa para mirar con indiferencia un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retrato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que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ríe</w:t>
      </w:r>
      <w:r w:rsidRPr="00C92598">
        <w:rPr>
          <w:rFonts w:ascii="Trebuchet MS" w:hAnsi="Trebuchet MS" w:cs="Times New Roman"/>
          <w:bCs/>
          <w:sz w:val="28"/>
          <w:szCs w:val="28"/>
        </w:rPr>
        <w:t>; pero tampoco era asunto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para dejar de verlo. Me dejé conducir por 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tío Ramón. Bajamos y </w:t>
      </w:r>
      <w:r w:rsidRPr="00C92598">
        <w:rPr>
          <w:rFonts w:ascii="Trebuchet MS" w:hAnsi="Trebuchet MS" w:cs="Times New Roman"/>
          <w:bCs/>
          <w:sz w:val="28"/>
          <w:szCs w:val="28"/>
        </w:rPr>
        <w:t>subimos multitud 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escaleras; atravesamos pasadizos tenebrosos,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me indicó ciertos garfios de hierro bastante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>
        <w:rPr>
          <w:rFonts w:ascii="Trebuchet MS" w:hAnsi="Trebuchet MS" w:cs="Times New Roman"/>
          <w:bCs/>
          <w:sz w:val="28"/>
          <w:szCs w:val="28"/>
        </w:rPr>
        <w:t>sosp</w:t>
      </w:r>
      <w:r w:rsidRPr="00C92598">
        <w:rPr>
          <w:rFonts w:ascii="Trebuchet MS" w:hAnsi="Trebuchet MS" w:cs="Times New Roman"/>
          <w:bCs/>
          <w:sz w:val="28"/>
          <w:szCs w:val="28"/>
        </w:rPr>
        <w:t>echosos, fijos en las paredes; vi camaranchones</w:t>
      </w:r>
      <w:r w:rsidR="00D2031B">
        <w:rPr>
          <w:rStyle w:val="Refdenotaalpie"/>
          <w:rFonts w:ascii="Trebuchet MS" w:hAnsi="Trebuchet MS" w:cs="Times New Roman"/>
          <w:bCs/>
          <w:sz w:val="28"/>
          <w:szCs w:val="28"/>
        </w:rPr>
        <w:footnoteReference w:id="7"/>
      </w:r>
      <w:r w:rsidRPr="00C92598">
        <w:rPr>
          <w:rFonts w:ascii="Trebuchet MS" w:hAnsi="Trebuchet MS" w:cs="Times New Roman"/>
          <w:bCs/>
          <w:sz w:val="28"/>
          <w:szCs w:val="28"/>
        </w:rPr>
        <w:t>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</w:t>
      </w:r>
      <w:r w:rsidR="00262138">
        <w:rPr>
          <w:rFonts w:ascii="Trebuchet MS" w:hAnsi="Trebuchet MS" w:cs="Times New Roman"/>
          <w:bCs/>
          <w:sz w:val="28"/>
          <w:szCs w:val="28"/>
        </w:rPr>
        <w:t>ue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algún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 día </w:t>
      </w:r>
      <w:r w:rsidRPr="00C92598">
        <w:rPr>
          <w:rFonts w:ascii="Trebuchet MS" w:hAnsi="Trebuchet MS" w:cs="Times New Roman"/>
          <w:bCs/>
          <w:sz w:val="28"/>
          <w:szCs w:val="28"/>
        </w:rPr>
        <w:t>fueron misterioso asilo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262138">
        <w:rPr>
          <w:rFonts w:ascii="Trebuchet MS" w:hAnsi="Trebuchet MS" w:cs="Times New Roman"/>
          <w:bCs/>
          <w:sz w:val="28"/>
          <w:szCs w:val="28"/>
        </w:rPr>
        <w:t>de b</w:t>
      </w:r>
      <w:r w:rsidR="000F6062">
        <w:rPr>
          <w:rFonts w:ascii="Trebuchet MS" w:hAnsi="Trebuchet MS" w:cs="Times New Roman"/>
          <w:bCs/>
          <w:sz w:val="28"/>
          <w:szCs w:val="28"/>
        </w:rPr>
        <w:t>ulliciosos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duendes, hasta que llegamos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 otra rotonda m</w:t>
      </w:r>
      <w:r w:rsidR="00D2031B">
        <w:rPr>
          <w:rFonts w:ascii="Trebuchet MS" w:hAnsi="Trebuchet MS" w:cs="Times New Roman"/>
          <w:bCs/>
          <w:sz w:val="28"/>
          <w:szCs w:val="28"/>
        </w:rPr>
        <w:t>ás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0B016F">
        <w:rPr>
          <w:rFonts w:ascii="Trebuchet MS" w:hAnsi="Trebuchet MS" w:cs="Times New Roman"/>
          <w:bCs/>
          <w:sz w:val="28"/>
          <w:szCs w:val="28"/>
        </w:rPr>
        <w:t>oscura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que las anteriores,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con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su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doble muro interior.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Había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nicho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abierto en una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pared</w:t>
      </w:r>
      <w:r w:rsidRPr="00C92598">
        <w:rPr>
          <w:rFonts w:ascii="Trebuchet MS" w:hAnsi="Trebuchet MS" w:cs="Times New Roman"/>
          <w:bCs/>
          <w:sz w:val="28"/>
          <w:szCs w:val="28"/>
        </w:rPr>
        <w:t>, y en efecto, allí dentro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existía un retrato de un hombre de setenta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años, </w:t>
      </w:r>
      <w:r w:rsidR="00D2031B">
        <w:rPr>
          <w:rFonts w:ascii="Trebuchet MS" w:hAnsi="Trebuchet MS" w:cs="Times New Roman"/>
          <w:bCs/>
          <w:sz w:val="28"/>
          <w:szCs w:val="28"/>
        </w:rPr>
        <w:t>c</w:t>
      </w:r>
      <w:r w:rsidRPr="00C92598">
        <w:rPr>
          <w:rFonts w:ascii="Trebuchet MS" w:hAnsi="Trebuchet MS" w:cs="Times New Roman"/>
          <w:bCs/>
          <w:sz w:val="28"/>
          <w:szCs w:val="28"/>
        </w:rPr>
        <w:t>on ojos muy abiertos y barba larga y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0F6062">
        <w:rPr>
          <w:rFonts w:ascii="Trebuchet MS" w:hAnsi="Trebuchet MS" w:cs="Times New Roman"/>
          <w:bCs/>
          <w:sz w:val="28"/>
          <w:szCs w:val="28"/>
        </w:rPr>
        <w:t>blanca. Y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en efecto, </w:t>
      </w:r>
      <w:r w:rsidRPr="00C92598">
        <w:rPr>
          <w:rFonts w:ascii="Trebuchet MS" w:hAnsi="Trebuchet MS" w:cs="Times New Roman"/>
          <w:bCs/>
          <w:sz w:val="28"/>
          <w:szCs w:val="28"/>
        </w:rPr>
        <w:lastRenderedPageBreak/>
        <w:t>aquel retrato, cuando se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miraba de frente, estaba serio y grave, cuando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 miraba de costado 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reía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ens</w:t>
      </w:r>
      <w:r w:rsidR="000B016F">
        <w:rPr>
          <w:rFonts w:ascii="Trebuchet MS" w:hAnsi="Trebuchet MS" w:cs="Times New Roman"/>
          <w:bCs/>
          <w:sz w:val="28"/>
          <w:szCs w:val="28"/>
        </w:rPr>
        <w:t>eñando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unos dientes que daba miedo.</w:t>
      </w:r>
    </w:p>
    <w:p w:rsidR="00956BD0" w:rsidRPr="00C92598" w:rsidRDefault="000B016F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E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sto, al pronto, parecía sobrenatural; pero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pronto comprendí que la pint</w:t>
      </w:r>
      <w:r>
        <w:rPr>
          <w:rFonts w:ascii="Trebuchet MS" w:hAnsi="Trebuchet MS" w:cs="Times New Roman"/>
          <w:bCs/>
          <w:sz w:val="28"/>
          <w:szCs w:val="28"/>
        </w:rPr>
        <w:t>u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ra estaba combinada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con tal arte que producía el efecto que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acabo de decir.</w:t>
      </w:r>
    </w:p>
    <w:p w:rsidR="00956BD0" w:rsidRPr="00C92598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proofErr w:type="spellStart"/>
      <w:r w:rsidRPr="00C92598">
        <w:rPr>
          <w:rFonts w:ascii="Trebuchet MS" w:hAnsi="Trebuchet MS" w:cs="Times New Roman"/>
          <w:bCs/>
          <w:sz w:val="28"/>
          <w:szCs w:val="28"/>
        </w:rPr>
        <w:t>Sonreíme</w:t>
      </w:r>
      <w:proofErr w:type="spellEnd"/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y miré al </w:t>
      </w:r>
      <w:r w:rsidRPr="00C92598">
        <w:rPr>
          <w:rFonts w:ascii="Trebuchet MS" w:hAnsi="Trebuchet MS" w:cs="Times New Roman"/>
          <w:bCs/>
          <w:sz w:val="28"/>
          <w:szCs w:val="28"/>
        </w:rPr>
        <w:t>tío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Ramón.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—Ya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comprende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de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lo que 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ríe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ese hombre,—le dije.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—No lo comprende usted, no lo puede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com</w:t>
      </w:r>
      <w:r w:rsidR="00C92598">
        <w:rPr>
          <w:rFonts w:ascii="Trebuchet MS" w:hAnsi="Trebuchet MS" w:cs="Times New Roman"/>
          <w:bCs/>
          <w:sz w:val="28"/>
          <w:szCs w:val="28"/>
        </w:rPr>
        <w:t>prender</w:t>
      </w:r>
      <w:r w:rsidRPr="00C92598">
        <w:rPr>
          <w:rFonts w:ascii="Trebuchet MS" w:hAnsi="Trebuchet MS" w:cs="Times New Roman"/>
          <w:bCs/>
          <w:sz w:val="28"/>
          <w:szCs w:val="28"/>
        </w:rPr>
        <w:t>.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Ese hombre 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ríe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porque un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día </w:t>
      </w:r>
      <w:r w:rsidR="000B016F">
        <w:rPr>
          <w:rFonts w:ascii="Trebuchet MS" w:hAnsi="Trebuchet MS" w:cs="Times New Roman"/>
          <w:bCs/>
          <w:sz w:val="28"/>
          <w:szCs w:val="28"/>
        </w:rPr>
        <w:t>l</w:t>
      </w:r>
      <w:r w:rsidRPr="00C92598">
        <w:rPr>
          <w:rFonts w:ascii="Trebuchet MS" w:hAnsi="Trebuchet MS" w:cs="Times New Roman"/>
          <w:bCs/>
          <w:sz w:val="28"/>
          <w:szCs w:val="28"/>
        </w:rPr>
        <w:t>lamo al diablo y se le apareció en este mismo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sitio.</w:t>
      </w:r>
    </w:p>
    <w:p w:rsidR="00956BD0" w:rsidRPr="00C92598" w:rsidRDefault="004F620B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—¡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Canastos, tío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Ramón</w:t>
      </w:r>
      <w:r w:rsidR="000B016F">
        <w:rPr>
          <w:rFonts w:ascii="Trebuchet MS" w:hAnsi="Trebuchet MS" w:cs="Times New Roman"/>
          <w:bCs/>
          <w:sz w:val="28"/>
          <w:szCs w:val="28"/>
        </w:rPr>
        <w:t>!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>
        <w:rPr>
          <w:rFonts w:ascii="Trebuchet MS" w:hAnsi="Trebuchet MS" w:cs="Times New Roman"/>
          <w:bCs/>
          <w:sz w:val="28"/>
          <w:szCs w:val="28"/>
        </w:rPr>
        <w:t>–</w:t>
      </w:r>
      <w:r w:rsidR="000B016F">
        <w:rPr>
          <w:rFonts w:ascii="Trebuchet MS" w:hAnsi="Trebuchet MS" w:cs="Times New Roman"/>
          <w:bCs/>
          <w:sz w:val="28"/>
          <w:szCs w:val="28"/>
        </w:rPr>
        <w:t>excl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amé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con acento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incrédulo.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—Déjeme usted concluir. Se le apareció el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diablo, como digo, y le preguntó: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¿Qué me </w:t>
      </w:r>
      <w:r w:rsidRPr="00C92598">
        <w:rPr>
          <w:rFonts w:ascii="Trebuchet MS" w:hAnsi="Trebuchet MS" w:cs="Times New Roman"/>
          <w:bCs/>
          <w:sz w:val="28"/>
          <w:szCs w:val="28"/>
        </w:rPr>
        <w:t>quieres?»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—«Quiero casarme con una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chicuela </w:t>
      </w:r>
      <w:r w:rsidRPr="00C92598">
        <w:rPr>
          <w:rFonts w:ascii="Trebuchet MS" w:hAnsi="Trebuchet MS" w:cs="Times New Roman"/>
          <w:bCs/>
          <w:sz w:val="28"/>
          <w:szCs w:val="28"/>
        </w:rPr>
        <w:t>que anda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por las calles del pueblo, que </w:t>
      </w:r>
      <w:r w:rsidRPr="00C92598">
        <w:rPr>
          <w:rFonts w:ascii="Trebuchet MS" w:hAnsi="Trebuchet MS" w:cs="Times New Roman"/>
          <w:bCs/>
          <w:sz w:val="28"/>
          <w:szCs w:val="28"/>
        </w:rPr>
        <w:t>baila que es un primor, y es más flexible que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un junco.»</w:t>
      </w: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—«¿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Te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quiere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ella</w:t>
      </w:r>
      <w:r w:rsidRPr="00C92598">
        <w:rPr>
          <w:rFonts w:ascii="Trebuchet MS" w:hAnsi="Trebuchet MS" w:cs="Times New Roman"/>
          <w:bCs/>
          <w:sz w:val="28"/>
          <w:szCs w:val="28"/>
        </w:rPr>
        <w:t>?»—dijo el diablo.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—«No.»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—«Pues bien, fírmame este pergamino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y la muchacha será tu esposa.»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—Firmó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mi </w:t>
      </w:r>
      <w:r w:rsidRPr="00C92598">
        <w:rPr>
          <w:rFonts w:ascii="Trebuchet MS" w:hAnsi="Trebuchet MS" w:cs="Times New Roman"/>
          <w:bCs/>
          <w:sz w:val="28"/>
          <w:szCs w:val="28"/>
        </w:rPr>
        <w:t>hombre,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y aquella misma noche la chica vino al castillo, y este h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ombre principió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requerirla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>
        <w:rPr>
          <w:rFonts w:ascii="Trebuchet MS" w:hAnsi="Trebuchet MS" w:cs="Times New Roman"/>
          <w:bCs/>
          <w:sz w:val="28"/>
          <w:szCs w:val="28"/>
        </w:rPr>
        <w:t>de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amores. Ocho días después se fueron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casar.</w:t>
      </w:r>
    </w:p>
    <w:p w:rsidR="000B016F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—«Esposa»,—dijo el futuro esposo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la novia,—«me cuestas muy caro para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antes no me prepare para el porvenir.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Hay en la iglesia un pedazo de madera de la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verdadera cruz, y quiero pedir un fragmento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ella y llevarlo siempre sobre mi pecho.»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Y dicho y hecho; contó al cura lo que le pasaba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y éste le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día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 relicario con el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>lignum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crucis</w:t>
      </w:r>
      <w:r w:rsidR="000B016F">
        <w:rPr>
          <w:rFonts w:ascii="Trebuchet MS" w:hAnsi="Trebuchet MS" w:cs="Times New Roman"/>
          <w:bCs/>
          <w:i/>
          <w:iCs/>
          <w:sz w:val="28"/>
          <w:szCs w:val="28"/>
        </w:rPr>
        <w:t>.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A seguida se celebró la boda y volvieron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los esposos y convidados al castillo. Cuando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estaban en lo mejor del festín nupcial, se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presentó un caballero vestido de negro, que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tenía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p</w:t>
      </w:r>
      <w:r w:rsidR="000B016F">
        <w:rPr>
          <w:rFonts w:ascii="Trebuchet MS" w:hAnsi="Trebuchet MS" w:cs="Times New Roman"/>
          <w:bCs/>
          <w:sz w:val="28"/>
          <w:szCs w:val="28"/>
        </w:rPr>
        <w:t>i</w:t>
      </w:r>
      <w:r w:rsidRPr="00C92598">
        <w:rPr>
          <w:rFonts w:ascii="Trebuchet MS" w:hAnsi="Trebuchet MS" w:cs="Times New Roman"/>
          <w:bCs/>
          <w:sz w:val="28"/>
          <w:szCs w:val="28"/>
        </w:rPr>
        <w:t>es de macho cabrío, y le salía un rabo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largo por entre las piernas.</w:t>
      </w:r>
    </w:p>
    <w:p w:rsidR="000F6062" w:rsidRDefault="00C925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—«¡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El diablo!»—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956BD0" w:rsidRPr="00C92598">
        <w:rPr>
          <w:rFonts w:ascii="Trebuchet MS" w:hAnsi="Trebuchet MS" w:cs="Times New Roman"/>
          <w:bCs/>
          <w:sz w:val="28"/>
          <w:szCs w:val="28"/>
        </w:rPr>
        <w:t>gritaron todos así que lo vieron.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—«Yo soy,»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—contestó éste,—«y vengo por el amante caballero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que acaba de casarse.»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Pero éste,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que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estaba prevenido, sacó el escapulario y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soltó</w:t>
      </w:r>
      <w:r w:rsidR="000B016F">
        <w:rPr>
          <w:rFonts w:ascii="Trebuchet MS" w:hAnsi="Trebuchet MS" w:cs="Times New Roman"/>
          <w:bCs/>
          <w:sz w:val="28"/>
          <w:szCs w:val="28"/>
        </w:rPr>
        <w:t xml:space="preserve"> una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burlona carcajada, lo mismo que</w:t>
      </w:r>
      <w:r w:rsid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está usted viendo en ese retrato, y se dirigió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a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Belcebú.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 xml:space="preserve"> ¿Cree usted que éste le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esperó</w:t>
      </w:r>
      <w:r w:rsidR="00B55E98">
        <w:rPr>
          <w:rFonts w:ascii="Trebuchet MS" w:hAnsi="Trebuchet MS" w:cs="Times New Roman"/>
          <w:bCs/>
          <w:sz w:val="28"/>
          <w:szCs w:val="28"/>
        </w:rPr>
        <w:t>? ¡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Que </w:t>
      </w:r>
      <w:r w:rsidR="00B55E98">
        <w:rPr>
          <w:rFonts w:ascii="Trebuchet MS" w:hAnsi="Trebuchet MS" w:cs="Times New Roman"/>
          <w:bCs/>
          <w:sz w:val="28"/>
          <w:szCs w:val="28"/>
        </w:rPr>
        <w:t>si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quieres! Dio un salto tremendo, salió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por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una ventana, y por el afán de huir, hendió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l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a </w:t>
      </w:r>
      <w:r w:rsidRPr="00C92598">
        <w:rPr>
          <w:rFonts w:ascii="Trebuchet MS" w:hAnsi="Trebuchet MS" w:cs="Times New Roman"/>
          <w:bCs/>
          <w:sz w:val="28"/>
          <w:szCs w:val="28"/>
        </w:rPr>
        <w:lastRenderedPageBreak/>
        <w:t>roca que hay entre la Calahorra y el castillo,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y por allí desapareció para no volver. </w:t>
      </w:r>
    </w:p>
    <w:p w:rsidR="000F6062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La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hendidura del peñasco quedó abierta, y hoy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 conoce con el nombre de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la Raja, </w:t>
      </w:r>
      <w:r w:rsidRPr="00C92598">
        <w:rPr>
          <w:rFonts w:ascii="Trebuchet MS" w:hAnsi="Trebuchet MS" w:cs="Times New Roman"/>
          <w:bCs/>
          <w:sz w:val="28"/>
          <w:szCs w:val="28"/>
        </w:rPr>
        <w:t>pero antes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 llamó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la Raja del Diablo. </w:t>
      </w:r>
      <w:r w:rsidRPr="00C92598">
        <w:rPr>
          <w:rFonts w:ascii="Trebuchet MS" w:hAnsi="Trebuchet MS" w:cs="Times New Roman"/>
          <w:bCs/>
          <w:sz w:val="28"/>
          <w:szCs w:val="28"/>
        </w:rPr>
        <w:t>Bien puede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usted echar una piedra en la tal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Raja, </w:t>
      </w:r>
      <w:r w:rsidRPr="00C92598">
        <w:rPr>
          <w:rFonts w:ascii="Trebuchet MS" w:hAnsi="Trebuchet MS" w:cs="Times New Roman"/>
          <w:bCs/>
          <w:sz w:val="28"/>
          <w:szCs w:val="28"/>
        </w:rPr>
        <w:t>que no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llegará al fondo. El hombre que se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ríe</w:t>
      </w:r>
      <w:r w:rsidRPr="00C92598">
        <w:rPr>
          <w:rFonts w:ascii="Trebuchet MS" w:hAnsi="Trebuchet MS" w:cs="Times New Roman"/>
          <w:bCs/>
          <w:sz w:val="28"/>
          <w:szCs w:val="28"/>
        </w:rPr>
        <w:t>, siguió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riendo</w:t>
      </w:r>
      <w:r w:rsidR="00B55E98">
        <w:rPr>
          <w:rFonts w:ascii="Trebuchet MS" w:hAnsi="Trebuchet MS" w:cs="Times New Roman"/>
          <w:bCs/>
          <w:sz w:val="28"/>
          <w:szCs w:val="28"/>
        </w:rPr>
        <w:t>, y así es como está su retrato.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B55E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Acabó el señor Ramón su cuento, me enseñó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la Raja, </w:t>
      </w:r>
      <w:r w:rsidRPr="00C92598">
        <w:rPr>
          <w:rFonts w:ascii="Trebuchet MS" w:hAnsi="Trebuchet MS" w:cs="Times New Roman"/>
          <w:bCs/>
          <w:sz w:val="28"/>
          <w:szCs w:val="28"/>
        </w:rPr>
        <w:t>que existe en verdad, y acabé</w:t>
      </w:r>
      <w:r w:rsidR="000F6062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de ver aquel hermoso castillo-palacio que,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a </w:t>
      </w:r>
      <w:r w:rsidR="00C92598">
        <w:rPr>
          <w:rFonts w:ascii="Trebuchet MS" w:hAnsi="Trebuchet MS" w:cs="Times New Roman"/>
          <w:bCs/>
          <w:sz w:val="28"/>
          <w:szCs w:val="28"/>
        </w:rPr>
        <w:t>pesar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 de tres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siglos, está dominando altivo l</w:t>
      </w:r>
      <w:r w:rsidRPr="00C92598">
        <w:rPr>
          <w:rFonts w:ascii="Trebuchet MS" w:hAnsi="Trebuchet MS" w:cs="Times New Roman"/>
          <w:bCs/>
          <w:sz w:val="28"/>
          <w:szCs w:val="28"/>
        </w:rPr>
        <w:t>os extensos llanos del Zenet.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bookmarkStart w:id="0" w:name="_GoBack"/>
      <w:bookmarkEnd w:id="0"/>
    </w:p>
    <w:p w:rsidR="00956BD0" w:rsidRDefault="00956BD0" w:rsidP="0010343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IV.</w:t>
      </w:r>
    </w:p>
    <w:p w:rsidR="00262138" w:rsidRPr="00C92598" w:rsidRDefault="0026213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956BD0" w:rsidRPr="00C92598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i/>
          <w:i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Lector: si alguna vez viajas por las faldas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 xml:space="preserve">septentrionales de Sierra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>Nevada</w:t>
      </w:r>
      <w:r w:rsidRPr="00C92598">
        <w:rPr>
          <w:rFonts w:ascii="Trebuchet MS" w:hAnsi="Trebuchet MS" w:cs="Times New Roman"/>
          <w:bCs/>
          <w:sz w:val="28"/>
          <w:szCs w:val="28"/>
        </w:rPr>
        <w:t>, detente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para visitar el castillo de la Calahorra. Es un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soberbio monumento del arte. Hoy ya no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existe ni el tío Ramón, ni la 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Calavera </w:t>
      </w:r>
      <w:r w:rsidR="00C92598">
        <w:rPr>
          <w:rFonts w:ascii="Trebuchet MS" w:hAnsi="Trebuchet MS" w:cs="Times New Roman"/>
          <w:bCs/>
          <w:i/>
          <w:iCs/>
          <w:sz w:val="28"/>
          <w:szCs w:val="28"/>
        </w:rPr>
        <w:t>del paje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 xml:space="preserve"> atrevido, </w:t>
      </w:r>
      <w:r w:rsidR="00C92598" w:rsidRPr="00C92598">
        <w:rPr>
          <w:rFonts w:ascii="Trebuchet MS" w:hAnsi="Trebuchet MS" w:cs="Times New Roman"/>
          <w:bCs/>
          <w:sz w:val="28"/>
          <w:szCs w:val="28"/>
        </w:rPr>
        <w:t xml:space="preserve">ni el retrato del </w:t>
      </w:r>
      <w:r w:rsidR="00C92598" w:rsidRPr="00C34EC5">
        <w:rPr>
          <w:rFonts w:ascii="Trebuchet MS" w:hAnsi="Trebuchet MS" w:cs="Times New Roman"/>
          <w:bCs/>
          <w:i/>
          <w:sz w:val="28"/>
          <w:szCs w:val="28"/>
        </w:rPr>
        <w:t>hombre que se ríe</w:t>
      </w:r>
      <w:r w:rsidR="00C92598" w:rsidRPr="00C92598">
        <w:rPr>
          <w:rFonts w:ascii="Trebuchet MS" w:hAnsi="Trebuchet MS" w:cs="Times New Roman"/>
          <w:bCs/>
          <w:i/>
          <w:iCs/>
          <w:sz w:val="28"/>
          <w:szCs w:val="28"/>
        </w:rPr>
        <w:t>;</w:t>
      </w:r>
    </w:p>
    <w:p w:rsidR="00956BD0" w:rsidRDefault="00956BD0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 w:rsidRPr="00C92598">
        <w:rPr>
          <w:rFonts w:ascii="Trebuchet MS" w:hAnsi="Trebuchet MS" w:cs="Times New Roman"/>
          <w:bCs/>
          <w:sz w:val="28"/>
          <w:szCs w:val="28"/>
        </w:rPr>
        <w:t>pero queda a</w:t>
      </w:r>
      <w:r w:rsidR="00262138">
        <w:rPr>
          <w:rFonts w:ascii="Trebuchet MS" w:hAnsi="Trebuchet MS" w:cs="Times New Roman"/>
          <w:bCs/>
          <w:sz w:val="28"/>
          <w:szCs w:val="28"/>
        </w:rPr>
        <w:t xml:space="preserve">llí la belleza arquitectural de lo </w:t>
      </w:r>
      <w:r w:rsidRPr="00C92598">
        <w:rPr>
          <w:rFonts w:ascii="Trebuchet MS" w:hAnsi="Trebuchet MS" w:cs="Times New Roman"/>
          <w:bCs/>
          <w:sz w:val="28"/>
          <w:szCs w:val="28"/>
        </w:rPr>
        <w:t>último del siglo XV, y la sombría majestad</w:t>
      </w:r>
      <w:r w:rsidR="00B55E98">
        <w:rPr>
          <w:rFonts w:ascii="Trebuchet MS" w:hAnsi="Trebuchet MS" w:cs="Times New Roman"/>
          <w:bCs/>
          <w:sz w:val="28"/>
          <w:szCs w:val="28"/>
        </w:rPr>
        <w:t xml:space="preserve"> </w:t>
      </w:r>
      <w:r w:rsidRPr="00C92598">
        <w:rPr>
          <w:rFonts w:ascii="Trebuchet MS" w:hAnsi="Trebuchet MS" w:cs="Times New Roman"/>
          <w:bCs/>
          <w:sz w:val="28"/>
          <w:szCs w:val="28"/>
        </w:rPr>
        <w:t>de la fortaleza del tiempo de la Conquista.</w:t>
      </w: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r>
        <w:rPr>
          <w:rFonts w:ascii="Trebuchet MS" w:hAnsi="Trebuchet MS" w:cs="Times New Roman"/>
          <w:bCs/>
          <w:sz w:val="28"/>
          <w:szCs w:val="28"/>
        </w:rPr>
        <w:t>Fuente</w:t>
      </w: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B55E98" w:rsidRDefault="00B55E98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  <w:proofErr w:type="spellStart"/>
      <w:r>
        <w:rPr>
          <w:rFonts w:ascii="Trebuchet MS" w:hAnsi="Trebuchet MS" w:cs="Times New Roman"/>
          <w:bCs/>
          <w:sz w:val="28"/>
          <w:szCs w:val="28"/>
        </w:rPr>
        <w:t>Tárrago</w:t>
      </w:r>
      <w:proofErr w:type="spellEnd"/>
      <w:r>
        <w:rPr>
          <w:rFonts w:ascii="Trebuchet MS" w:hAnsi="Trebuchet MS" w:cs="Times New Roman"/>
          <w:bCs/>
          <w:sz w:val="28"/>
          <w:szCs w:val="28"/>
        </w:rPr>
        <w:t xml:space="preserve">, Torcuato “El castillo de la Calahorra”, </w:t>
      </w:r>
      <w:r w:rsidRPr="000B016F">
        <w:rPr>
          <w:rFonts w:ascii="Trebuchet MS" w:hAnsi="Trebuchet MS" w:cs="Times New Roman"/>
          <w:bCs/>
          <w:i/>
          <w:sz w:val="28"/>
          <w:szCs w:val="28"/>
        </w:rPr>
        <w:t>Periódico para todos</w:t>
      </w:r>
      <w:r>
        <w:rPr>
          <w:rFonts w:ascii="Trebuchet MS" w:hAnsi="Trebuchet MS" w:cs="Times New Roman"/>
          <w:bCs/>
          <w:sz w:val="28"/>
          <w:szCs w:val="28"/>
        </w:rPr>
        <w:t xml:space="preserve"> (Madrid,</w:t>
      </w:r>
      <w:r w:rsidR="00530069">
        <w:rPr>
          <w:rFonts w:ascii="Trebuchet MS" w:hAnsi="Trebuchet MS" w:cs="Times New Roman"/>
          <w:bCs/>
          <w:sz w:val="28"/>
          <w:szCs w:val="28"/>
        </w:rPr>
        <w:t xml:space="preserve"> </w:t>
      </w:r>
      <w:r>
        <w:rPr>
          <w:rFonts w:ascii="Trebuchet MS" w:hAnsi="Trebuchet MS" w:cs="Times New Roman"/>
          <w:bCs/>
          <w:sz w:val="28"/>
          <w:szCs w:val="28"/>
        </w:rPr>
        <w:t>año I,</w:t>
      </w:r>
      <w:r w:rsidR="00530069">
        <w:rPr>
          <w:rFonts w:ascii="Trebuchet MS" w:hAnsi="Trebuchet MS" w:cs="Times New Roman"/>
          <w:bCs/>
          <w:sz w:val="28"/>
          <w:szCs w:val="28"/>
        </w:rPr>
        <w:t xml:space="preserve"> núm.34,</w:t>
      </w:r>
      <w:r>
        <w:rPr>
          <w:rFonts w:ascii="Trebuchet MS" w:hAnsi="Trebuchet MS" w:cs="Times New Roman"/>
          <w:bCs/>
          <w:sz w:val="28"/>
          <w:szCs w:val="28"/>
        </w:rPr>
        <w:t xml:space="preserve"> 3 /02/1872) págs. 531-532</w:t>
      </w:r>
    </w:p>
    <w:p w:rsidR="000B016F" w:rsidRPr="00C92598" w:rsidRDefault="000B016F" w:rsidP="0010343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Cs/>
          <w:sz w:val="28"/>
          <w:szCs w:val="28"/>
        </w:rPr>
      </w:pPr>
    </w:p>
    <w:p w:rsidR="00F06532" w:rsidRPr="00C92598" w:rsidRDefault="00D2031B" w:rsidP="00530069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 w:cs="Times New Roman"/>
          <w:bCs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154D" wp14:editId="40F31393">
                <wp:simplePos x="0" y="0"/>
                <wp:positionH relativeFrom="column">
                  <wp:posOffset>5431983</wp:posOffset>
                </wp:positionH>
                <wp:positionV relativeFrom="paragraph">
                  <wp:posOffset>4506402</wp:posOffset>
                </wp:positionV>
                <wp:extent cx="735496" cy="2949934"/>
                <wp:effectExtent l="0" t="0" r="26670" b="222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96" cy="294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31B" w:rsidRDefault="00D2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427.7pt;margin-top:354.85pt;width:57.9pt;height:23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" fillcolor="white [3201]" strokeweight=".5pt">
                <v:textbox>
                  <w:txbxContent>
                    <w:p w:rsidR="00D2031B" w:rsidRDefault="00D2031B"/>
                  </w:txbxContent>
                </v:textbox>
              </v:shape>
            </w:pict>
          </mc:Fallback>
        </mc:AlternateContent>
      </w:r>
    </w:p>
    <w:p w:rsidR="00C92598" w:rsidRPr="00C92598" w:rsidRDefault="00C92598" w:rsidP="0010343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C92598" w:rsidRPr="00C92598" w:rsidRDefault="00C92598" w:rsidP="00103430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sectPr w:rsidR="00C92598" w:rsidRPr="00C92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84" w:rsidRDefault="00217384" w:rsidP="00F06532">
      <w:pPr>
        <w:spacing w:after="0" w:line="240" w:lineRule="auto"/>
      </w:pPr>
      <w:r>
        <w:separator/>
      </w:r>
    </w:p>
  </w:endnote>
  <w:endnote w:type="continuationSeparator" w:id="0">
    <w:p w:rsidR="00217384" w:rsidRDefault="00217384" w:rsidP="00F0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84" w:rsidRDefault="00217384" w:rsidP="00F06532">
      <w:pPr>
        <w:spacing w:after="0" w:line="240" w:lineRule="auto"/>
      </w:pPr>
      <w:r>
        <w:separator/>
      </w:r>
    </w:p>
  </w:footnote>
  <w:footnote w:type="continuationSeparator" w:id="0">
    <w:p w:rsidR="00217384" w:rsidRDefault="00217384" w:rsidP="00F06532">
      <w:pPr>
        <w:spacing w:after="0" w:line="240" w:lineRule="auto"/>
      </w:pPr>
      <w:r>
        <w:continuationSeparator/>
      </w:r>
    </w:p>
  </w:footnote>
  <w:footnote w:id="1">
    <w:p w:rsidR="007366BA" w:rsidRPr="007366BA" w:rsidRDefault="007366BA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7366BA">
        <w:rPr>
          <w:rFonts w:ascii="Trebuchet MS" w:hAnsi="Trebuchet MS"/>
          <w:sz w:val="28"/>
          <w:szCs w:val="28"/>
        </w:rPr>
        <w:t>Zenet</w:t>
      </w:r>
      <w:proofErr w:type="spellEnd"/>
      <w:r w:rsidRPr="007366BA">
        <w:rPr>
          <w:rFonts w:ascii="Trebuchet MS" w:hAnsi="Trebuchet MS"/>
          <w:sz w:val="28"/>
          <w:szCs w:val="28"/>
        </w:rPr>
        <w:t>, o Cenete.</w:t>
      </w:r>
    </w:p>
  </w:footnote>
  <w:footnote w:id="2">
    <w:p w:rsidR="00B55E98" w:rsidRPr="007366BA" w:rsidRDefault="00B55E98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</w:t>
      </w:r>
      <w:r w:rsidRPr="007366BA">
        <w:rPr>
          <w:rFonts w:ascii="Trebuchet MS" w:hAnsi="Trebuchet MS"/>
          <w:i/>
          <w:sz w:val="28"/>
          <w:szCs w:val="28"/>
        </w:rPr>
        <w:t>Caballero</w:t>
      </w:r>
      <w:r w:rsidRPr="007366BA">
        <w:rPr>
          <w:rFonts w:ascii="Trebuchet MS" w:hAnsi="Trebuchet MS"/>
          <w:sz w:val="28"/>
          <w:szCs w:val="28"/>
        </w:rPr>
        <w:t>: a caballo</w:t>
      </w:r>
    </w:p>
  </w:footnote>
  <w:footnote w:id="3">
    <w:p w:rsidR="00B55E98" w:rsidRPr="007366BA" w:rsidRDefault="00B55E98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</w:t>
      </w:r>
      <w:r w:rsidRPr="007366BA">
        <w:rPr>
          <w:rFonts w:ascii="Trebuchet MS" w:hAnsi="Trebuchet MS"/>
          <w:i/>
          <w:sz w:val="28"/>
          <w:szCs w:val="28"/>
        </w:rPr>
        <w:t>Barbacana</w:t>
      </w:r>
      <w:r w:rsidRPr="007366BA">
        <w:rPr>
          <w:rFonts w:ascii="Trebuchet MS" w:hAnsi="Trebuchet MS"/>
          <w:sz w:val="28"/>
          <w:szCs w:val="28"/>
        </w:rPr>
        <w:t xml:space="preserve">: </w:t>
      </w:r>
      <w:r w:rsidR="006E02D6" w:rsidRPr="007366BA">
        <w:rPr>
          <w:rFonts w:ascii="Trebuchet MS" w:hAnsi="Trebuchet MS"/>
          <w:sz w:val="28"/>
          <w:szCs w:val="28"/>
        </w:rPr>
        <w:t>Muro bajo con que se suelen rodear las plazuelas que algunas iglesias tienen alrededor de ellas o delante de alguna de sus puertas (DRAE)</w:t>
      </w:r>
    </w:p>
  </w:footnote>
  <w:footnote w:id="4">
    <w:p w:rsidR="007366BA" w:rsidRPr="007366BA" w:rsidRDefault="007366BA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Una de las más altas cumbres de Sierra Nevada, próximo a Jerez del Marquesado.</w:t>
      </w:r>
    </w:p>
  </w:footnote>
  <w:footnote w:id="5">
    <w:p w:rsidR="00B55E98" w:rsidRPr="007366BA" w:rsidRDefault="00B55E98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</w:t>
      </w:r>
      <w:r w:rsidRPr="007366BA">
        <w:rPr>
          <w:rFonts w:ascii="Trebuchet MS" w:hAnsi="Trebuchet MS"/>
          <w:i/>
          <w:sz w:val="28"/>
          <w:szCs w:val="28"/>
        </w:rPr>
        <w:t>Launa</w:t>
      </w:r>
      <w:r w:rsidRPr="007366BA">
        <w:rPr>
          <w:rFonts w:ascii="Trebuchet MS" w:hAnsi="Trebuchet MS"/>
          <w:sz w:val="28"/>
          <w:szCs w:val="28"/>
        </w:rPr>
        <w:t xml:space="preserve">: </w:t>
      </w:r>
      <w:r w:rsidR="006E02D6" w:rsidRPr="007366BA">
        <w:rPr>
          <w:rFonts w:ascii="Trebuchet MS" w:hAnsi="Trebuchet MS"/>
          <w:sz w:val="28"/>
          <w:szCs w:val="28"/>
        </w:rPr>
        <w:t>arcilla magnesiana, de color gris, que forma con el agua una pasta homogénea e impermeable, usada en las armaduras antiguas para facilitar el juego de las articulaciones. (DRAE)</w:t>
      </w:r>
    </w:p>
  </w:footnote>
  <w:footnote w:id="6">
    <w:p w:rsidR="00B55E98" w:rsidRPr="007366BA" w:rsidRDefault="00B55E98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Aspilleras</w:t>
      </w:r>
      <w:proofErr w:type="gramStart"/>
      <w:r w:rsidRPr="007366BA">
        <w:rPr>
          <w:rFonts w:ascii="Trebuchet MS" w:hAnsi="Trebuchet MS"/>
          <w:sz w:val="28"/>
          <w:szCs w:val="28"/>
        </w:rPr>
        <w:t xml:space="preserve">: </w:t>
      </w:r>
      <w:r w:rsidR="007366BA">
        <w:rPr>
          <w:rFonts w:ascii="Trebuchet MS" w:hAnsi="Trebuchet MS"/>
          <w:sz w:val="28"/>
          <w:szCs w:val="28"/>
        </w:rPr>
        <w:t xml:space="preserve"> Aberturas</w:t>
      </w:r>
      <w:proofErr w:type="gramEnd"/>
      <w:r w:rsidR="007366BA">
        <w:rPr>
          <w:rFonts w:ascii="Trebuchet MS" w:hAnsi="Trebuchet MS"/>
          <w:sz w:val="28"/>
          <w:szCs w:val="28"/>
        </w:rPr>
        <w:t xml:space="preserve"> en el mauro para poder disparar.</w:t>
      </w:r>
    </w:p>
  </w:footnote>
  <w:footnote w:id="7">
    <w:p w:rsidR="00D2031B" w:rsidRPr="007366BA" w:rsidRDefault="00D2031B">
      <w:pPr>
        <w:pStyle w:val="Textonotapie"/>
        <w:rPr>
          <w:rFonts w:ascii="Trebuchet MS" w:hAnsi="Trebuchet MS"/>
          <w:sz w:val="28"/>
          <w:szCs w:val="28"/>
        </w:rPr>
      </w:pPr>
      <w:r w:rsidRPr="007366BA">
        <w:rPr>
          <w:rStyle w:val="Refdenotaalpie"/>
          <w:rFonts w:ascii="Trebuchet MS" w:hAnsi="Trebuchet MS"/>
          <w:sz w:val="28"/>
          <w:szCs w:val="28"/>
        </w:rPr>
        <w:footnoteRef/>
      </w:r>
      <w:r w:rsidRPr="007366BA">
        <w:rPr>
          <w:rFonts w:ascii="Trebuchet MS" w:hAnsi="Trebuchet MS"/>
          <w:sz w:val="28"/>
          <w:szCs w:val="28"/>
        </w:rPr>
        <w:t xml:space="preserve"> </w:t>
      </w:r>
      <w:r w:rsidRPr="007366BA">
        <w:rPr>
          <w:rFonts w:ascii="Trebuchet MS" w:hAnsi="Trebuchet MS"/>
          <w:i/>
          <w:sz w:val="28"/>
          <w:szCs w:val="28"/>
        </w:rPr>
        <w:t>Camaranchón:</w:t>
      </w:r>
      <w:r w:rsidR="009A3109" w:rsidRPr="007366BA">
        <w:rPr>
          <w:rFonts w:ascii="Trebuchet MS" w:hAnsi="Trebuchet MS"/>
          <w:i/>
          <w:sz w:val="28"/>
          <w:szCs w:val="28"/>
        </w:rPr>
        <w:t xml:space="preserve"> </w:t>
      </w:r>
      <w:r w:rsidR="009A3109" w:rsidRPr="007366BA">
        <w:rPr>
          <w:rFonts w:ascii="Trebuchet MS" w:hAnsi="Trebuchet MS"/>
          <w:sz w:val="28"/>
          <w:szCs w:val="28"/>
        </w:rPr>
        <w:t>Desván de la casa, o lo más alto de ella, donde se suelen guardar trastos viejos. (DRAE)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D0"/>
    <w:rsid w:val="000B016F"/>
    <w:rsid w:val="000D5BFD"/>
    <w:rsid w:val="000F6062"/>
    <w:rsid w:val="00103430"/>
    <w:rsid w:val="00110A58"/>
    <w:rsid w:val="00197444"/>
    <w:rsid w:val="00217384"/>
    <w:rsid w:val="002208D1"/>
    <w:rsid w:val="00262138"/>
    <w:rsid w:val="004F620B"/>
    <w:rsid w:val="00530069"/>
    <w:rsid w:val="006E02D6"/>
    <w:rsid w:val="007366BA"/>
    <w:rsid w:val="008F1C3F"/>
    <w:rsid w:val="00956BD0"/>
    <w:rsid w:val="009A3109"/>
    <w:rsid w:val="00B55E98"/>
    <w:rsid w:val="00C92598"/>
    <w:rsid w:val="00CC1283"/>
    <w:rsid w:val="00CF2776"/>
    <w:rsid w:val="00D2031B"/>
    <w:rsid w:val="00D93EB0"/>
    <w:rsid w:val="00E53942"/>
    <w:rsid w:val="00EE188F"/>
    <w:rsid w:val="00F06532"/>
    <w:rsid w:val="00F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D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65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65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65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D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65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65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6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D73-5711-45E3-B3FF-48FA0FE6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2017-09-29T16:24:00Z</dcterms:created>
  <dcterms:modified xsi:type="dcterms:W3CDTF">2017-09-29T22:16:00Z</dcterms:modified>
</cp:coreProperties>
</file>