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A953E" w14:textId="77777777" w:rsidR="00B475AD" w:rsidRPr="00B475AD" w:rsidRDefault="00B475AD" w:rsidP="00B475AD">
      <w:pPr>
        <w:jc w:val="center"/>
        <w:rPr>
          <w:rFonts w:ascii="Trebuchet MS" w:hAnsi="Trebuchet MS"/>
          <w:b/>
          <w:sz w:val="40"/>
        </w:rPr>
      </w:pPr>
      <w:bookmarkStart w:id="0" w:name="OLE_LINK7"/>
      <w:bookmarkStart w:id="1" w:name="OLE_LINK8"/>
      <w:bookmarkStart w:id="2" w:name="OLE_LINK9"/>
      <w:bookmarkStart w:id="3" w:name="_GoBack"/>
      <w:r w:rsidRPr="00B475AD">
        <w:rPr>
          <w:rFonts w:ascii="Trebuchet MS" w:hAnsi="Trebuchet MS"/>
          <w:b/>
          <w:sz w:val="40"/>
        </w:rPr>
        <w:t>El cristo de las aguas</w:t>
      </w:r>
    </w:p>
    <w:p w14:paraId="321C583F" w14:textId="77777777" w:rsidR="00E86242" w:rsidRDefault="00B475AD" w:rsidP="00B475AD">
      <w:pPr>
        <w:jc w:val="both"/>
        <w:rPr>
          <w:rFonts w:ascii="Trebuchet MS" w:hAnsi="Trebuchet MS"/>
          <w:sz w:val="28"/>
        </w:rPr>
      </w:pPr>
      <w:r w:rsidRPr="00B475AD">
        <w:rPr>
          <w:rFonts w:ascii="Trebuchet MS" w:hAnsi="Trebuchet MS"/>
          <w:sz w:val="28"/>
        </w:rPr>
        <w:t>Existe en la imperial Toledo una Congregación religi</w:t>
      </w:r>
      <w:r>
        <w:rPr>
          <w:rFonts w:ascii="Trebuchet MS" w:hAnsi="Trebuchet MS"/>
          <w:sz w:val="28"/>
        </w:rPr>
        <w:t>osa, creada por el famoso Cid, R</w:t>
      </w:r>
      <w:r w:rsidRPr="00B475AD">
        <w:rPr>
          <w:rFonts w:ascii="Trebuchet MS" w:hAnsi="Trebuchet MS"/>
          <w:sz w:val="28"/>
        </w:rPr>
        <w:t xml:space="preserve">odrigo Díaz de Vivar en 1085, bajo el título de la </w:t>
      </w:r>
      <w:r w:rsidRPr="00E86242">
        <w:rPr>
          <w:rFonts w:ascii="Trebuchet MS" w:hAnsi="Trebuchet MS"/>
          <w:i/>
          <w:sz w:val="28"/>
        </w:rPr>
        <w:t>Santa Vera Cruz</w:t>
      </w:r>
      <w:r w:rsidRPr="00B475AD">
        <w:rPr>
          <w:rFonts w:ascii="Trebuchet MS" w:hAnsi="Trebuchet MS"/>
          <w:sz w:val="28"/>
        </w:rPr>
        <w:t xml:space="preserve">, teniendo la particularidad de ser la primera que se conoce de este nombre. A ella pertenecieron en todas las épocas los más leales caballeros de Castilla, defensores de la ley de Cristo. </w:t>
      </w:r>
    </w:p>
    <w:p w14:paraId="047231DF" w14:textId="77777777" w:rsidR="00B475AD" w:rsidRDefault="00B475AD" w:rsidP="00B475AD">
      <w:pPr>
        <w:jc w:val="both"/>
        <w:rPr>
          <w:rFonts w:ascii="Trebuchet MS" w:hAnsi="Trebuchet MS"/>
          <w:sz w:val="28"/>
        </w:rPr>
      </w:pPr>
      <w:r w:rsidRPr="00B475AD">
        <w:rPr>
          <w:rFonts w:ascii="Trebuchet MS" w:hAnsi="Trebuchet MS"/>
          <w:sz w:val="28"/>
        </w:rPr>
        <w:t xml:space="preserve">Tributaba anualmente solemnes cultos ante un Santo </w:t>
      </w:r>
      <w:proofErr w:type="spellStart"/>
      <w:r w:rsidRPr="00B475AD">
        <w:rPr>
          <w:rFonts w:ascii="Trebuchet MS" w:hAnsi="Trebuchet MS"/>
          <w:sz w:val="28"/>
        </w:rPr>
        <w:t>L</w:t>
      </w:r>
      <w:r>
        <w:rPr>
          <w:rFonts w:ascii="Trebuchet MS" w:hAnsi="Trebuchet MS"/>
          <w:sz w:val="28"/>
        </w:rPr>
        <w:t>ignum</w:t>
      </w:r>
      <w:proofErr w:type="spellEnd"/>
      <w:r>
        <w:rPr>
          <w:rFonts w:ascii="Trebuchet MS" w:hAnsi="Trebuchet MS"/>
          <w:sz w:val="28"/>
        </w:rPr>
        <w:t xml:space="preserve"> Crucis, en la Parroquia Mo</w:t>
      </w:r>
      <w:r w:rsidRPr="00B475AD">
        <w:rPr>
          <w:rFonts w:ascii="Trebuchet MS" w:hAnsi="Trebuchet MS"/>
          <w:sz w:val="28"/>
        </w:rPr>
        <w:t>zárabe de Santa Eulalia, la</w:t>
      </w:r>
      <w:r>
        <w:rPr>
          <w:rFonts w:ascii="Trebuchet MS" w:hAnsi="Trebuchet MS"/>
          <w:sz w:val="28"/>
        </w:rPr>
        <w:t xml:space="preserve"> má</w:t>
      </w:r>
      <w:r w:rsidRPr="00B475AD">
        <w:rPr>
          <w:rFonts w:ascii="Trebuchet MS" w:hAnsi="Trebuchet MS"/>
          <w:sz w:val="28"/>
        </w:rPr>
        <w:t>s cercana al barrio de la judería, hasta que por disposición de la Superioridad, tal vez por la supresión de estas Iglesias y traslación del rito Isidoriano a la Catedral, se constituyó en el convento de PP. Carmelitas calzados</w:t>
      </w:r>
      <w:r>
        <w:rPr>
          <w:rFonts w:ascii="Trebuchet MS" w:hAnsi="Trebuchet MS"/>
          <w:sz w:val="28"/>
        </w:rPr>
        <w:t xml:space="preserve"> —</w:t>
      </w:r>
      <w:r w:rsidRPr="00B475AD">
        <w:rPr>
          <w:rFonts w:ascii="Trebuchet MS" w:hAnsi="Trebuchet MS"/>
          <w:sz w:val="28"/>
        </w:rPr>
        <w:t xml:space="preserve">cuya fundación data de mediados del siglo XVI— sito al pie del majestuoso Alcázar, y edificado sobre las ruinas del templo de Santa María de </w:t>
      </w:r>
      <w:proofErr w:type="spellStart"/>
      <w:r w:rsidRPr="00B475AD">
        <w:rPr>
          <w:rFonts w:ascii="Trebuchet MS" w:hAnsi="Trebuchet MS"/>
          <w:sz w:val="28"/>
        </w:rPr>
        <w:t>Alficén</w:t>
      </w:r>
      <w:proofErr w:type="spellEnd"/>
      <w:r w:rsidRPr="00B475AD">
        <w:rPr>
          <w:rFonts w:ascii="Trebuchet MS" w:hAnsi="Trebuchet MS"/>
          <w:sz w:val="28"/>
        </w:rPr>
        <w:t xml:space="preserve">. </w:t>
      </w:r>
    </w:p>
    <w:p w14:paraId="2BEFE858" w14:textId="77777777" w:rsidR="00B475AD" w:rsidRDefault="00B475AD" w:rsidP="00B475AD">
      <w:pPr>
        <w:jc w:val="both"/>
        <w:rPr>
          <w:rFonts w:ascii="Trebuchet MS" w:hAnsi="Trebuchet MS"/>
          <w:sz w:val="28"/>
        </w:rPr>
      </w:pPr>
      <w:r w:rsidRPr="00B475AD">
        <w:rPr>
          <w:rFonts w:ascii="Trebuchet MS" w:hAnsi="Trebuchet MS"/>
          <w:sz w:val="28"/>
        </w:rPr>
        <w:t xml:space="preserve">En los primeros años de su traslación a la sala del Carmen creció de tal manera la devoción de los toledanos hacia ella y sus prerrogativas, que determinó Dios remunerar la fe inusitada del pueblo creyente con una joya de raro precio, entregándosela mediante un portento visible de su omnipotencia: portento que la tradición ha perpetuado hasta nosotros como a continuación se cita. </w:t>
      </w:r>
    </w:p>
    <w:p w14:paraId="2DB13184" w14:textId="77777777" w:rsidR="00B475AD" w:rsidRDefault="00B475AD" w:rsidP="00B475AD">
      <w:pPr>
        <w:jc w:val="center"/>
        <w:rPr>
          <w:rFonts w:ascii="Trebuchet MS" w:hAnsi="Trebuchet MS"/>
          <w:sz w:val="28"/>
        </w:rPr>
      </w:pPr>
      <w:r w:rsidRPr="00B475AD">
        <w:rPr>
          <w:rFonts w:ascii="Trebuchet MS" w:hAnsi="Trebuchet MS"/>
          <w:sz w:val="28"/>
        </w:rPr>
        <w:t>II</w:t>
      </w:r>
    </w:p>
    <w:p w14:paraId="01C55B9D" w14:textId="77777777" w:rsidR="0059637D" w:rsidRDefault="00B475AD" w:rsidP="00B475AD">
      <w:pPr>
        <w:jc w:val="both"/>
        <w:rPr>
          <w:rFonts w:ascii="Trebuchet MS" w:hAnsi="Trebuchet MS"/>
          <w:sz w:val="28"/>
        </w:rPr>
      </w:pPr>
      <w:r w:rsidRPr="00B475AD">
        <w:rPr>
          <w:rFonts w:ascii="Trebuchet MS" w:hAnsi="Trebuchet MS"/>
          <w:sz w:val="28"/>
        </w:rPr>
        <w:t>Corr</w:t>
      </w:r>
      <w:r>
        <w:rPr>
          <w:rFonts w:ascii="Trebuchet MS" w:hAnsi="Trebuchet MS"/>
          <w:sz w:val="28"/>
        </w:rPr>
        <w:t>ía la segunda mitad del siglo decimosexto</w:t>
      </w:r>
      <w:r>
        <w:rPr>
          <w:rStyle w:val="Refdenotaalpie"/>
          <w:rFonts w:ascii="Trebuchet MS" w:hAnsi="Trebuchet MS"/>
          <w:sz w:val="28"/>
        </w:rPr>
        <w:footnoteReference w:id="1"/>
      </w:r>
      <w:r>
        <w:rPr>
          <w:rFonts w:ascii="Trebuchet MS" w:hAnsi="Trebuchet MS"/>
          <w:sz w:val="28"/>
        </w:rPr>
        <w:t xml:space="preserve">. </w:t>
      </w:r>
      <w:r w:rsidRPr="00B475AD">
        <w:rPr>
          <w:rFonts w:ascii="Trebuchet MS" w:hAnsi="Trebuchet MS"/>
          <w:sz w:val="28"/>
        </w:rPr>
        <w:t xml:space="preserve">Debió tener lugar este hecho entre los años 1549 y 1581 a Juzgar </w:t>
      </w:r>
      <w:r w:rsidR="00E86242">
        <w:rPr>
          <w:rFonts w:ascii="Trebuchet MS" w:hAnsi="Trebuchet MS"/>
          <w:sz w:val="28"/>
        </w:rPr>
        <w:t xml:space="preserve">por mía Bula del Cardenal A. </w:t>
      </w:r>
      <w:proofErr w:type="spellStart"/>
      <w:r w:rsidR="00E86242">
        <w:rPr>
          <w:rFonts w:ascii="Trebuchet MS" w:hAnsi="Trebuchet MS"/>
          <w:sz w:val="28"/>
        </w:rPr>
        <w:t>Farn</w:t>
      </w:r>
      <w:r w:rsidRPr="00B475AD">
        <w:rPr>
          <w:rFonts w:ascii="Trebuchet MS" w:hAnsi="Trebuchet MS"/>
          <w:sz w:val="28"/>
        </w:rPr>
        <w:t>esio</w:t>
      </w:r>
      <w:proofErr w:type="spellEnd"/>
      <w:r w:rsidRPr="00B475AD">
        <w:rPr>
          <w:rFonts w:ascii="Trebuchet MS" w:hAnsi="Trebuchet MS"/>
          <w:sz w:val="28"/>
        </w:rPr>
        <w:t>. E</w:t>
      </w:r>
      <w:r>
        <w:rPr>
          <w:rFonts w:ascii="Trebuchet MS" w:hAnsi="Trebuchet MS"/>
          <w:sz w:val="28"/>
        </w:rPr>
        <w:t>n aquella época ya existía al sur del puente de Al</w:t>
      </w:r>
      <w:r w:rsidRPr="00B475AD">
        <w:rPr>
          <w:rFonts w:ascii="Trebuchet MS" w:hAnsi="Trebuchet MS"/>
          <w:sz w:val="28"/>
        </w:rPr>
        <w:t xml:space="preserve">cántara una presa que encaminaba la corriente del Tajo hacia los molinos que aún se conservan con el </w:t>
      </w:r>
      <w:r w:rsidR="0059637D">
        <w:rPr>
          <w:rFonts w:ascii="Trebuchet MS" w:hAnsi="Trebuchet MS"/>
          <w:sz w:val="28"/>
        </w:rPr>
        <w:t>títu</w:t>
      </w:r>
      <w:r w:rsidRPr="00B475AD">
        <w:rPr>
          <w:rFonts w:ascii="Trebuchet MS" w:hAnsi="Trebuchet MS"/>
          <w:sz w:val="28"/>
        </w:rPr>
        <w:t>lo de El A</w:t>
      </w:r>
      <w:r w:rsidR="0059637D">
        <w:rPr>
          <w:rFonts w:ascii="Trebuchet MS" w:hAnsi="Trebuchet MS"/>
          <w:sz w:val="28"/>
        </w:rPr>
        <w:t>rtificio, por haber fabricado junto a</w:t>
      </w:r>
      <w:r w:rsidRPr="00B475AD">
        <w:rPr>
          <w:rFonts w:ascii="Trebuchet MS" w:hAnsi="Trebuchet MS"/>
          <w:sz w:val="28"/>
        </w:rPr>
        <w:t xml:space="preserve"> ellos unos mecánicos alemanes de orde</w:t>
      </w:r>
      <w:r w:rsidR="0059637D">
        <w:rPr>
          <w:rFonts w:ascii="Trebuchet MS" w:hAnsi="Trebuchet MS"/>
          <w:sz w:val="28"/>
        </w:rPr>
        <w:t>n de un Mayordomo de S. M. C. D</w:t>
      </w:r>
      <w:r w:rsidRPr="00B475AD">
        <w:rPr>
          <w:rFonts w:ascii="Trebuchet MS" w:hAnsi="Trebuchet MS"/>
          <w:sz w:val="28"/>
        </w:rPr>
        <w:t xml:space="preserve">. Carlos </w:t>
      </w:r>
      <w:r w:rsidR="0059637D">
        <w:rPr>
          <w:rFonts w:ascii="Trebuchet MS" w:hAnsi="Trebuchet MS"/>
          <w:sz w:val="28"/>
        </w:rPr>
        <w:t>V cierta máquina que elevara h</w:t>
      </w:r>
      <w:r w:rsidRPr="00B475AD">
        <w:rPr>
          <w:rFonts w:ascii="Trebuchet MS" w:hAnsi="Trebuchet MS"/>
          <w:sz w:val="28"/>
        </w:rPr>
        <w:t xml:space="preserve">asta </w:t>
      </w:r>
      <w:proofErr w:type="spellStart"/>
      <w:r w:rsidRPr="00B475AD">
        <w:rPr>
          <w:rFonts w:ascii="Trebuchet MS" w:hAnsi="Trebuchet MS"/>
          <w:sz w:val="28"/>
        </w:rPr>
        <w:t>Zocodover</w:t>
      </w:r>
      <w:proofErr w:type="spellEnd"/>
      <w:r w:rsidRPr="00B475AD">
        <w:rPr>
          <w:rFonts w:ascii="Trebuchet MS" w:hAnsi="Trebuchet MS"/>
          <w:sz w:val="28"/>
        </w:rPr>
        <w:t xml:space="preserve"> caudal de agua suficiente para abastecer </w:t>
      </w:r>
      <w:r w:rsidRPr="00B475AD">
        <w:rPr>
          <w:rFonts w:ascii="Trebuchet MS" w:hAnsi="Trebuchet MS"/>
          <w:sz w:val="28"/>
        </w:rPr>
        <w:lastRenderedPageBreak/>
        <w:t>a la ciudad, y al lado de los que más tarde construyó Juanelo su inmortal</w:t>
      </w:r>
      <w:r w:rsidR="0059637D">
        <w:rPr>
          <w:rFonts w:ascii="Trebuchet MS" w:hAnsi="Trebuchet MS"/>
          <w:sz w:val="28"/>
        </w:rPr>
        <w:t xml:space="preserve"> artificio con idéntico objetos.</w:t>
      </w:r>
    </w:p>
    <w:p w14:paraId="0B585487" w14:textId="77777777" w:rsidR="00E86242" w:rsidRDefault="00B475AD" w:rsidP="00B475AD">
      <w:pPr>
        <w:jc w:val="both"/>
        <w:rPr>
          <w:rFonts w:ascii="Trebuchet MS" w:hAnsi="Trebuchet MS"/>
          <w:sz w:val="28"/>
        </w:rPr>
      </w:pPr>
      <w:r w:rsidRPr="00B475AD">
        <w:rPr>
          <w:rFonts w:ascii="Trebuchet MS" w:hAnsi="Trebuchet MS"/>
          <w:sz w:val="28"/>
        </w:rPr>
        <w:t xml:space="preserve">Era costumbre a la sazón, proporcionarse el sustento las clases proletarias de Toledo, ora sacando peces del río y arenas de que extraían ínfimas cantidades del rey de los metales, ora conduciendo a la población cargas de agua en jumentos. </w:t>
      </w:r>
    </w:p>
    <w:p w14:paraId="56AF8541" w14:textId="77777777" w:rsidR="00E86242" w:rsidRDefault="00B475AD" w:rsidP="00B475AD">
      <w:pPr>
        <w:jc w:val="both"/>
        <w:rPr>
          <w:rFonts w:ascii="Trebuchet MS" w:hAnsi="Trebuchet MS"/>
          <w:sz w:val="28"/>
        </w:rPr>
      </w:pPr>
      <w:proofErr w:type="spellStart"/>
      <w:r w:rsidRPr="00B475AD">
        <w:rPr>
          <w:rFonts w:ascii="Trebuchet MS" w:hAnsi="Trebuchet MS"/>
          <w:sz w:val="28"/>
        </w:rPr>
        <w:t>Sorprendióles</w:t>
      </w:r>
      <w:proofErr w:type="spellEnd"/>
      <w:r w:rsidRPr="00B475AD">
        <w:rPr>
          <w:rFonts w:ascii="Trebuchet MS" w:hAnsi="Trebuchet MS"/>
          <w:sz w:val="28"/>
        </w:rPr>
        <w:t xml:space="preserve"> un día,</w:t>
      </w:r>
      <w:r w:rsidR="0059637D">
        <w:rPr>
          <w:rFonts w:ascii="Trebuchet MS" w:hAnsi="Trebuchet MS"/>
          <w:sz w:val="28"/>
        </w:rPr>
        <w:t xml:space="preserve"> en medio de sus faenas, el ver</w:t>
      </w:r>
      <w:r w:rsidRPr="00B475AD">
        <w:rPr>
          <w:rFonts w:ascii="Trebuchet MS" w:hAnsi="Trebuchet MS"/>
          <w:sz w:val="28"/>
        </w:rPr>
        <w:t xml:space="preserve"> cómo en el río y junto a la presa de los molinos, flotaba una enorme caja de </w:t>
      </w:r>
      <w:r w:rsidR="0059637D">
        <w:rPr>
          <w:rFonts w:ascii="Trebuchet MS" w:hAnsi="Trebuchet MS"/>
          <w:sz w:val="28"/>
        </w:rPr>
        <w:t>tosca construcción, y su pasmo</w:t>
      </w:r>
      <w:r w:rsidRPr="00B475AD">
        <w:rPr>
          <w:rFonts w:ascii="Trebuchet MS" w:hAnsi="Trebuchet MS"/>
          <w:sz w:val="28"/>
        </w:rPr>
        <w:t xml:space="preserve"> subió de punto cuando al prete</w:t>
      </w:r>
      <w:r w:rsidR="0059637D">
        <w:rPr>
          <w:rFonts w:ascii="Trebuchet MS" w:hAnsi="Trebuchet MS"/>
          <w:sz w:val="28"/>
        </w:rPr>
        <w:t>nder recogerla observa</w:t>
      </w:r>
      <w:r w:rsidRPr="00B475AD">
        <w:rPr>
          <w:rFonts w:ascii="Trebuchet MS" w:hAnsi="Trebuchet MS"/>
          <w:sz w:val="28"/>
        </w:rPr>
        <w:t xml:space="preserve">ron que burlando sus esfuerzos huía de los que a ella se acercaban y se trasladaba a la margen opuesta del Tajo, cual si un resorte mágico la impulsara. </w:t>
      </w:r>
    </w:p>
    <w:p w14:paraId="2697E0A7" w14:textId="77777777" w:rsidR="00C90903" w:rsidRDefault="00B475AD" w:rsidP="00B475AD">
      <w:pPr>
        <w:jc w:val="both"/>
        <w:rPr>
          <w:rFonts w:ascii="Trebuchet MS" w:hAnsi="Trebuchet MS"/>
          <w:sz w:val="28"/>
        </w:rPr>
      </w:pPr>
      <w:r w:rsidRPr="00B475AD">
        <w:rPr>
          <w:rFonts w:ascii="Trebuchet MS" w:hAnsi="Trebuchet MS"/>
          <w:sz w:val="28"/>
        </w:rPr>
        <w:t xml:space="preserve">Absortos corrieron a la población, y a cuantos </w:t>
      </w:r>
      <w:r w:rsidR="0059637D">
        <w:rPr>
          <w:rFonts w:ascii="Trebuchet MS" w:hAnsi="Trebuchet MS"/>
          <w:sz w:val="28"/>
        </w:rPr>
        <w:t>al paso veían relataban el caso</w:t>
      </w:r>
      <w:r w:rsidRPr="00B475AD">
        <w:rPr>
          <w:rFonts w:ascii="Trebuchet MS" w:hAnsi="Trebuchet MS"/>
          <w:sz w:val="28"/>
        </w:rPr>
        <w:t xml:space="preserve"> </w:t>
      </w:r>
      <w:r w:rsidR="0059637D">
        <w:rPr>
          <w:rFonts w:ascii="Trebuchet MS" w:hAnsi="Trebuchet MS"/>
          <w:sz w:val="28"/>
        </w:rPr>
        <w:t xml:space="preserve">y unos dando crédito a </w:t>
      </w:r>
      <w:proofErr w:type="spellStart"/>
      <w:r w:rsidRPr="00B475AD">
        <w:rPr>
          <w:rFonts w:ascii="Trebuchet MS" w:hAnsi="Trebuchet MS"/>
          <w:sz w:val="28"/>
        </w:rPr>
        <w:t>I</w:t>
      </w:r>
      <w:r w:rsidR="0059637D">
        <w:rPr>
          <w:rFonts w:ascii="Trebuchet MS" w:hAnsi="Trebuchet MS"/>
          <w:sz w:val="28"/>
        </w:rPr>
        <w:t>o</w:t>
      </w:r>
      <w:proofErr w:type="spellEnd"/>
      <w:r w:rsidRPr="00B475AD">
        <w:rPr>
          <w:rFonts w:ascii="Trebuchet MS" w:hAnsi="Trebuchet MS"/>
          <w:sz w:val="28"/>
        </w:rPr>
        <w:t xml:space="preserve"> referido, bajaron a presenciar las infructuos</w:t>
      </w:r>
      <w:r w:rsidR="00C90903">
        <w:rPr>
          <w:rFonts w:ascii="Trebuchet MS" w:hAnsi="Trebuchet MS"/>
          <w:sz w:val="28"/>
        </w:rPr>
        <w:t xml:space="preserve">as tentativas de los buzos y </w:t>
      </w:r>
      <w:proofErr w:type="spellStart"/>
      <w:r w:rsidR="00C90903">
        <w:rPr>
          <w:rFonts w:ascii="Trebuchet MS" w:hAnsi="Trebuchet MS"/>
          <w:sz w:val="28"/>
        </w:rPr>
        <w:t>art</w:t>
      </w:r>
      <w:r w:rsidRPr="00B475AD">
        <w:rPr>
          <w:rFonts w:ascii="Trebuchet MS" w:hAnsi="Trebuchet MS"/>
          <w:sz w:val="28"/>
        </w:rPr>
        <w:t>esille</w:t>
      </w:r>
      <w:r w:rsidR="00C90903">
        <w:rPr>
          <w:rFonts w:ascii="Trebuchet MS" w:hAnsi="Trebuchet MS"/>
          <w:sz w:val="28"/>
        </w:rPr>
        <w:t>ros</w:t>
      </w:r>
      <w:proofErr w:type="spellEnd"/>
      <w:r w:rsidR="00C90903">
        <w:rPr>
          <w:rFonts w:ascii="Trebuchet MS" w:hAnsi="Trebuchet MS"/>
          <w:sz w:val="28"/>
        </w:rPr>
        <w:t>, y otros, o lo despreciaban</w:t>
      </w:r>
      <w:r w:rsidRPr="00B475AD">
        <w:rPr>
          <w:rFonts w:ascii="Trebuchet MS" w:hAnsi="Trebuchet MS"/>
          <w:sz w:val="28"/>
        </w:rPr>
        <w:t xml:space="preserve"> juzgando el suceso de satánico, o calificaban a los braceros de visionarios. </w:t>
      </w:r>
    </w:p>
    <w:p w14:paraId="2B922D41" w14:textId="77777777" w:rsidR="00B475AD" w:rsidRPr="00B475AD" w:rsidRDefault="00B475AD" w:rsidP="00B475AD">
      <w:pPr>
        <w:jc w:val="both"/>
        <w:rPr>
          <w:rFonts w:ascii="Trebuchet MS" w:hAnsi="Trebuchet MS"/>
          <w:sz w:val="28"/>
        </w:rPr>
      </w:pPr>
      <w:r w:rsidRPr="00B475AD">
        <w:rPr>
          <w:rFonts w:ascii="Trebuchet MS" w:hAnsi="Trebuchet MS"/>
          <w:sz w:val="28"/>
        </w:rPr>
        <w:t>No tardó en llegar la noticia a las autoridades y corporaciones religiosas, quienes en dilatada comitiva bajaron a la margen del río (llevando sus insignias y pendones) para interr</w:t>
      </w:r>
      <w:r w:rsidR="00C90903">
        <w:rPr>
          <w:rFonts w:ascii="Trebuchet MS" w:hAnsi="Trebuchet MS"/>
          <w:sz w:val="28"/>
        </w:rPr>
        <w:t>ogar a aquella flotante arca, en</w:t>
      </w:r>
      <w:r w:rsidRPr="00B475AD">
        <w:rPr>
          <w:rFonts w:ascii="Trebuchet MS" w:hAnsi="Trebuchet MS"/>
          <w:sz w:val="28"/>
        </w:rPr>
        <w:t xml:space="preserve"> nombre de Dios</w:t>
      </w:r>
      <w:r w:rsidR="00C90903">
        <w:rPr>
          <w:rFonts w:ascii="Trebuchet MS" w:hAnsi="Trebuchet MS"/>
          <w:sz w:val="28"/>
        </w:rPr>
        <w:t xml:space="preserve"> —</w:t>
      </w:r>
      <w:r w:rsidRPr="00B475AD">
        <w:rPr>
          <w:rFonts w:ascii="Trebuchet MS" w:hAnsi="Trebuchet MS"/>
          <w:sz w:val="28"/>
        </w:rPr>
        <w:t>como se acostumbraba en tales acontecimientos</w:t>
      </w:r>
      <w:r w:rsidR="00C90903">
        <w:rPr>
          <w:rFonts w:ascii="Trebuchet MS" w:hAnsi="Trebuchet MS"/>
          <w:sz w:val="28"/>
        </w:rPr>
        <w:t>—</w:t>
      </w:r>
      <w:r w:rsidRPr="00B475AD">
        <w:rPr>
          <w:rFonts w:ascii="Trebuchet MS" w:hAnsi="Trebuchet MS"/>
          <w:sz w:val="28"/>
        </w:rPr>
        <w:t xml:space="preserve"> qué quería y a qué venía.</w:t>
      </w:r>
    </w:p>
    <w:p w14:paraId="21DECE23" w14:textId="77777777" w:rsidR="00766C21" w:rsidRDefault="00B475AD" w:rsidP="00B475AD">
      <w:pPr>
        <w:jc w:val="both"/>
        <w:rPr>
          <w:rFonts w:ascii="Trebuchet MS" w:hAnsi="Trebuchet MS"/>
          <w:sz w:val="28"/>
        </w:rPr>
      </w:pPr>
      <w:r w:rsidRPr="00B475AD">
        <w:rPr>
          <w:rFonts w:ascii="Trebuchet MS" w:hAnsi="Trebuchet MS"/>
          <w:sz w:val="28"/>
        </w:rPr>
        <w:t xml:space="preserve">Cada corporación, según su dignidad e importancia, fue haciendo las preguntas citadas con el mayor método y recogimiento, sin que obtuviera de aquella masa insumergible demostración alguna apreciable. </w:t>
      </w:r>
    </w:p>
    <w:p w14:paraId="7B96DF0A" w14:textId="77777777" w:rsidR="00766C21" w:rsidRDefault="00B475AD" w:rsidP="00B475AD">
      <w:pPr>
        <w:jc w:val="both"/>
        <w:rPr>
          <w:rFonts w:ascii="Trebuchet MS" w:hAnsi="Trebuchet MS"/>
          <w:sz w:val="28"/>
        </w:rPr>
      </w:pPr>
      <w:r w:rsidRPr="00B475AD">
        <w:rPr>
          <w:rFonts w:ascii="Trebuchet MS" w:hAnsi="Trebuchet MS"/>
          <w:sz w:val="28"/>
        </w:rPr>
        <w:t xml:space="preserve">Continuó el interrogatorio, y la admiración de los concurrentes acreció cuando al llegar el turno a la Congregación de la Santa Vera Cruz y los PP. Carmelitas, vieron acercarse a la orilla la misteriosa caja. </w:t>
      </w:r>
    </w:p>
    <w:p w14:paraId="65F78A07" w14:textId="77777777" w:rsidR="00766C21" w:rsidRDefault="00B475AD" w:rsidP="00B475AD">
      <w:pPr>
        <w:jc w:val="both"/>
        <w:rPr>
          <w:rFonts w:ascii="Trebuchet MS" w:hAnsi="Trebuchet MS"/>
          <w:sz w:val="28"/>
        </w:rPr>
      </w:pPr>
      <w:r w:rsidRPr="00B475AD">
        <w:rPr>
          <w:rFonts w:ascii="Trebuchet MS" w:hAnsi="Trebuchet MS"/>
          <w:sz w:val="28"/>
        </w:rPr>
        <w:t xml:space="preserve">Con avidez asombrosa entonces, </w:t>
      </w:r>
      <w:proofErr w:type="spellStart"/>
      <w:r w:rsidRPr="00B475AD">
        <w:rPr>
          <w:rFonts w:ascii="Trebuchet MS" w:hAnsi="Trebuchet MS"/>
          <w:sz w:val="28"/>
        </w:rPr>
        <w:t>arrojáronse</w:t>
      </w:r>
      <w:proofErr w:type="spellEnd"/>
      <w:r w:rsidRPr="00B475AD">
        <w:rPr>
          <w:rFonts w:ascii="Trebuchet MS" w:hAnsi="Trebuchet MS"/>
          <w:sz w:val="28"/>
        </w:rPr>
        <w:t xml:space="preserve"> al agua varios nadadores y empujándola, pronto se enjutaba en la arena de la ribera. Con los ojos inyectados la generalidad de los asistentes, trasunto fiel de la emoción que sus corazones agitaba, siguieron cuantos movimientos se ejecutaron con la caja, deseosos de ver lo que en su interior contenía. </w:t>
      </w:r>
    </w:p>
    <w:p w14:paraId="64771112" w14:textId="77777777" w:rsidR="00E86242" w:rsidRDefault="00B475AD" w:rsidP="00B475AD">
      <w:pPr>
        <w:jc w:val="both"/>
        <w:rPr>
          <w:rFonts w:ascii="Trebuchet MS" w:hAnsi="Trebuchet MS"/>
          <w:sz w:val="28"/>
        </w:rPr>
      </w:pPr>
      <w:r w:rsidRPr="00B475AD">
        <w:rPr>
          <w:rFonts w:ascii="Trebuchet MS" w:hAnsi="Trebuchet MS"/>
          <w:sz w:val="28"/>
        </w:rPr>
        <w:t>Lágrimas rodaron por sus mejillas, y exclamaciones sinceras de bendición lanzaron sus gargantas,</w:t>
      </w:r>
      <w:r w:rsidR="00766C21">
        <w:rPr>
          <w:rFonts w:ascii="Trebuchet MS" w:hAnsi="Trebuchet MS"/>
          <w:sz w:val="28"/>
        </w:rPr>
        <w:t xml:space="preserve"> </w:t>
      </w:r>
      <w:r w:rsidRPr="00B475AD">
        <w:rPr>
          <w:rFonts w:ascii="Trebuchet MS" w:hAnsi="Trebuchet MS"/>
          <w:sz w:val="28"/>
        </w:rPr>
        <w:t xml:space="preserve">cuando separado unos de sus testeros y tomando un padre Carmelita un rótulo que dentro </w:t>
      </w:r>
      <w:r w:rsidR="00E86242">
        <w:rPr>
          <w:rFonts w:ascii="Trebuchet MS" w:hAnsi="Trebuchet MS"/>
          <w:sz w:val="28"/>
        </w:rPr>
        <w:t>de ella venía le oyeron decir “</w:t>
      </w:r>
      <w:r w:rsidRPr="00B475AD">
        <w:rPr>
          <w:rFonts w:ascii="Trebuchet MS" w:hAnsi="Trebuchet MS"/>
          <w:sz w:val="28"/>
        </w:rPr>
        <w:t xml:space="preserve">Voy destinado para la Santa Vera Cruz </w:t>
      </w:r>
      <w:r w:rsidR="00E86242">
        <w:rPr>
          <w:rFonts w:ascii="Trebuchet MS" w:hAnsi="Trebuchet MS"/>
          <w:sz w:val="28"/>
        </w:rPr>
        <w:t>de Toledo”</w:t>
      </w:r>
      <w:r w:rsidRPr="00B475AD">
        <w:rPr>
          <w:rFonts w:ascii="Trebuchet MS" w:hAnsi="Trebuchet MS"/>
          <w:sz w:val="28"/>
        </w:rPr>
        <w:t>, mostrándoles a seguida un Crucifijo de no excesivo tamaño, moreno y de larga melena</w:t>
      </w:r>
      <w:r w:rsidR="00E86242">
        <w:rPr>
          <w:rStyle w:val="Refdenotaalpie"/>
          <w:rFonts w:ascii="Trebuchet MS" w:hAnsi="Trebuchet MS"/>
          <w:sz w:val="28"/>
        </w:rPr>
        <w:footnoteReference w:id="2"/>
      </w:r>
      <w:r w:rsidRPr="00B475AD">
        <w:rPr>
          <w:rFonts w:ascii="Trebuchet MS" w:hAnsi="Trebuchet MS"/>
          <w:sz w:val="28"/>
        </w:rPr>
        <w:t xml:space="preserve">. </w:t>
      </w:r>
    </w:p>
    <w:p w14:paraId="46D6DA46" w14:textId="77777777" w:rsidR="00766C21" w:rsidRDefault="00B475AD" w:rsidP="00B475AD">
      <w:pPr>
        <w:jc w:val="both"/>
        <w:rPr>
          <w:rFonts w:ascii="Trebuchet MS" w:hAnsi="Trebuchet MS"/>
          <w:sz w:val="28"/>
        </w:rPr>
      </w:pPr>
      <w:r w:rsidRPr="00B475AD">
        <w:rPr>
          <w:rFonts w:ascii="Trebuchet MS" w:hAnsi="Trebuchet MS"/>
          <w:sz w:val="28"/>
        </w:rPr>
        <w:t xml:space="preserve">Ebrio de gozo el pueblo de Toledo y sus representantes, improvisaron una solemne procesión para conducir la severa imagen a la Sala del Carmen Calzado, según era su deseo, donde se ha venerado bástala supresión de las comunidades religiosas, habiendo luego sido trasladada a la Parroquia de Santa María Magdalena, donde hoy se guarda. </w:t>
      </w:r>
    </w:p>
    <w:p w14:paraId="3B807723" w14:textId="77777777" w:rsidR="00E86242" w:rsidRDefault="00B475AD" w:rsidP="00B475AD">
      <w:pPr>
        <w:jc w:val="both"/>
        <w:rPr>
          <w:rFonts w:ascii="Trebuchet MS" w:hAnsi="Trebuchet MS"/>
          <w:sz w:val="28"/>
        </w:rPr>
      </w:pPr>
      <w:r w:rsidRPr="00B475AD">
        <w:rPr>
          <w:rFonts w:ascii="Trebuchet MS" w:hAnsi="Trebuchet MS"/>
          <w:sz w:val="28"/>
        </w:rPr>
        <w:t>Desde su prodigiosa ve</w:t>
      </w:r>
      <w:r>
        <w:rPr>
          <w:rFonts w:ascii="Trebuchet MS" w:hAnsi="Trebuchet MS"/>
          <w:sz w:val="28"/>
        </w:rPr>
        <w:t xml:space="preserve">nida— según dicen todos los </w:t>
      </w:r>
      <w:r w:rsidRPr="00B475AD">
        <w:rPr>
          <w:rFonts w:ascii="Trebuchet MS" w:hAnsi="Trebuchet MS"/>
          <w:sz w:val="28"/>
        </w:rPr>
        <w:t xml:space="preserve">Consta el dato de este rótulo en un documento de la Congregación, firmado por el Sr. Obispo de </w:t>
      </w:r>
      <w:proofErr w:type="spellStart"/>
      <w:r w:rsidRPr="00B475AD">
        <w:rPr>
          <w:rFonts w:ascii="Trebuchet MS" w:hAnsi="Trebuchet MS"/>
          <w:sz w:val="28"/>
        </w:rPr>
        <w:t>Taumasia</w:t>
      </w:r>
      <w:proofErr w:type="spellEnd"/>
      <w:r w:rsidRPr="00B475AD">
        <w:rPr>
          <w:rFonts w:ascii="Trebuchet MS" w:hAnsi="Trebuchet MS"/>
          <w:sz w:val="28"/>
        </w:rPr>
        <w:t>, Auxiliar de Toledo, e</w:t>
      </w:r>
      <w:r>
        <w:rPr>
          <w:rFonts w:ascii="Trebuchet MS" w:hAnsi="Trebuchet MS"/>
          <w:sz w:val="28"/>
        </w:rPr>
        <w:t>n 11 de Febrero de 1781. —</w:t>
      </w:r>
      <w:r w:rsidRPr="00B475AD">
        <w:rPr>
          <w:rFonts w:ascii="Trebuchet MS" w:hAnsi="Trebuchet MS"/>
          <w:sz w:val="28"/>
        </w:rPr>
        <w:t>documentos que conserva la Congregación— se l</w:t>
      </w:r>
      <w:r w:rsidR="00766C21">
        <w:rPr>
          <w:rFonts w:ascii="Trebuchet MS" w:hAnsi="Trebuchet MS"/>
          <w:sz w:val="28"/>
        </w:rPr>
        <w:t>e ha dado culto con el título de</w:t>
      </w:r>
      <w:r w:rsidRPr="00B475AD">
        <w:rPr>
          <w:rFonts w:ascii="Trebuchet MS" w:hAnsi="Trebuchet MS"/>
          <w:sz w:val="28"/>
        </w:rPr>
        <w:t xml:space="preserve"> </w:t>
      </w:r>
      <w:r w:rsidRPr="00766C21">
        <w:rPr>
          <w:rFonts w:ascii="Trebuchet MS" w:hAnsi="Trebuchet MS"/>
          <w:i/>
          <w:sz w:val="28"/>
        </w:rPr>
        <w:t>El Cristo de las Aguas</w:t>
      </w:r>
      <w:r w:rsidR="00766C21">
        <w:rPr>
          <w:rFonts w:ascii="Trebuchet MS" w:hAnsi="Trebuchet MS"/>
          <w:sz w:val="28"/>
        </w:rPr>
        <w:t>, aludiendo a</w:t>
      </w:r>
      <w:r w:rsidRPr="00B475AD">
        <w:rPr>
          <w:rFonts w:ascii="Trebuchet MS" w:hAnsi="Trebuchet MS"/>
          <w:sz w:val="28"/>
        </w:rPr>
        <w:t xml:space="preserve"> su aparición en las del Tajo. </w:t>
      </w:r>
    </w:p>
    <w:p w14:paraId="4A674D09" w14:textId="77777777" w:rsidR="00E86242" w:rsidRDefault="00B475AD" w:rsidP="00E86242">
      <w:pPr>
        <w:jc w:val="center"/>
        <w:rPr>
          <w:rFonts w:ascii="Trebuchet MS" w:hAnsi="Trebuchet MS"/>
          <w:sz w:val="28"/>
        </w:rPr>
      </w:pPr>
      <w:r w:rsidRPr="00B475AD">
        <w:rPr>
          <w:rFonts w:ascii="Trebuchet MS" w:hAnsi="Trebuchet MS"/>
          <w:sz w:val="28"/>
        </w:rPr>
        <w:t>III</w:t>
      </w:r>
    </w:p>
    <w:p w14:paraId="78032B82" w14:textId="77777777" w:rsidR="00E86242" w:rsidRDefault="00B475AD" w:rsidP="00B475AD">
      <w:pPr>
        <w:jc w:val="both"/>
        <w:rPr>
          <w:rFonts w:ascii="Trebuchet MS" w:hAnsi="Trebuchet MS"/>
          <w:sz w:val="28"/>
        </w:rPr>
      </w:pPr>
      <w:r w:rsidRPr="00B475AD">
        <w:rPr>
          <w:rFonts w:ascii="Trebuchet MS" w:hAnsi="Trebuchet MS"/>
          <w:sz w:val="28"/>
        </w:rPr>
        <w:t xml:space="preserve">Siempre que por causas atmosféricas se retrasan las lluvias, haciendo temer horrorosas sequías, </w:t>
      </w:r>
      <w:proofErr w:type="spellStart"/>
      <w:r w:rsidRPr="00B475AD">
        <w:rPr>
          <w:rFonts w:ascii="Trebuchet MS" w:hAnsi="Trebuchet MS"/>
          <w:sz w:val="28"/>
        </w:rPr>
        <w:t>paséase</w:t>
      </w:r>
      <w:proofErr w:type="spellEnd"/>
      <w:r w:rsidRPr="00B475AD">
        <w:rPr>
          <w:rFonts w:ascii="Trebuchet MS" w:hAnsi="Trebuchet MS"/>
          <w:sz w:val="28"/>
        </w:rPr>
        <w:t xml:space="preserve"> por las calles de la ciudad a la sagrada efigie, y no se hace esperar el benéfico maná que pronto regenera los agostados campos, y también por este doble motivo se la conoce dentro y fuera de los contornos con el mismo epíteto. </w:t>
      </w:r>
    </w:p>
    <w:p w14:paraId="2CA900E1" w14:textId="77777777" w:rsidR="00E86242" w:rsidRDefault="00B475AD" w:rsidP="00B475AD">
      <w:pPr>
        <w:jc w:val="both"/>
        <w:rPr>
          <w:rFonts w:ascii="Trebuchet MS" w:hAnsi="Trebuchet MS"/>
          <w:sz w:val="28"/>
        </w:rPr>
      </w:pPr>
      <w:r w:rsidRPr="00B475AD">
        <w:rPr>
          <w:rFonts w:ascii="Trebuchet MS" w:hAnsi="Trebuchet MS"/>
          <w:sz w:val="28"/>
        </w:rPr>
        <w:t xml:space="preserve">Las noticias excesivamente sucintas que da el señor </w:t>
      </w:r>
      <w:proofErr w:type="spellStart"/>
      <w:r w:rsidRPr="00B475AD">
        <w:rPr>
          <w:rFonts w:ascii="Trebuchet MS" w:hAnsi="Trebuchet MS"/>
          <w:sz w:val="28"/>
        </w:rPr>
        <w:t>Parro</w:t>
      </w:r>
      <w:proofErr w:type="spellEnd"/>
      <w:r w:rsidRPr="00B475AD">
        <w:rPr>
          <w:rFonts w:ascii="Trebuchet MS" w:hAnsi="Trebuchet MS"/>
          <w:sz w:val="28"/>
        </w:rPr>
        <w:t xml:space="preserve"> en su </w:t>
      </w:r>
      <w:r w:rsidRPr="00E86242">
        <w:rPr>
          <w:rFonts w:ascii="Trebuchet MS" w:hAnsi="Trebuchet MS"/>
          <w:i/>
          <w:sz w:val="28"/>
        </w:rPr>
        <w:t>Toledo en la Mano</w:t>
      </w:r>
      <w:r w:rsidR="00E86242">
        <w:rPr>
          <w:rFonts w:ascii="Trebuchet MS" w:hAnsi="Trebuchet MS"/>
          <w:sz w:val="28"/>
        </w:rPr>
        <w:t xml:space="preserve"> sobre este hecho y</w:t>
      </w:r>
      <w:r w:rsidRPr="00B475AD">
        <w:rPr>
          <w:rFonts w:ascii="Trebuchet MS" w:hAnsi="Trebuchet MS"/>
          <w:sz w:val="28"/>
        </w:rPr>
        <w:t xml:space="preserve"> la carencia de detalles imprescindibles que en él di muestra, ha decidido al a</w:t>
      </w:r>
      <w:r w:rsidR="00E86242">
        <w:rPr>
          <w:rFonts w:ascii="Trebuchet MS" w:hAnsi="Trebuchet MS"/>
          <w:sz w:val="28"/>
        </w:rPr>
        <w:t>utor de estas líneas a publi</w:t>
      </w:r>
      <w:r w:rsidRPr="00B475AD">
        <w:rPr>
          <w:rFonts w:ascii="Trebuchet MS" w:hAnsi="Trebuchet MS"/>
          <w:sz w:val="28"/>
        </w:rPr>
        <w:t>car cuanto referente al mismo se cuenta en Toledo, apurando además los datos históricos que escritos se conservan.</w:t>
      </w:r>
    </w:p>
    <w:p w14:paraId="6A938BE1" w14:textId="77777777" w:rsidR="00E86242" w:rsidRDefault="00E86242" w:rsidP="00B475AD">
      <w:pPr>
        <w:jc w:val="both"/>
        <w:rPr>
          <w:rFonts w:ascii="Trebuchet MS" w:hAnsi="Trebuchet MS"/>
          <w:sz w:val="28"/>
        </w:rPr>
      </w:pPr>
      <w:r>
        <w:rPr>
          <w:rFonts w:ascii="Trebuchet MS" w:hAnsi="Trebuchet MS"/>
          <w:sz w:val="28"/>
        </w:rPr>
        <w:t>FUENTE</w:t>
      </w:r>
    </w:p>
    <w:p w14:paraId="396A3644" w14:textId="77777777" w:rsidR="00B475AD" w:rsidRPr="00B475AD" w:rsidRDefault="00B475AD" w:rsidP="00B475AD">
      <w:pPr>
        <w:jc w:val="both"/>
        <w:rPr>
          <w:rFonts w:ascii="Trebuchet MS" w:hAnsi="Trebuchet MS"/>
          <w:sz w:val="28"/>
        </w:rPr>
      </w:pPr>
      <w:bookmarkStart w:id="4" w:name="OLE_LINK5"/>
      <w:bookmarkStart w:id="5" w:name="OLE_LINK6"/>
      <w:r w:rsidRPr="00B475AD">
        <w:rPr>
          <w:rFonts w:ascii="Trebuchet MS" w:hAnsi="Trebuchet MS"/>
          <w:sz w:val="28"/>
        </w:rPr>
        <w:t xml:space="preserve">Moraleda y Esteban, Juan de Mata,  </w:t>
      </w:r>
      <w:r w:rsidRPr="00B475AD">
        <w:rPr>
          <w:rFonts w:ascii="Trebuchet MS" w:hAnsi="Trebuchet MS"/>
          <w:i/>
          <w:sz w:val="28"/>
        </w:rPr>
        <w:t>Tradiciones y recuerdos de Toledo</w:t>
      </w:r>
      <w:r w:rsidRPr="00B475AD">
        <w:rPr>
          <w:rFonts w:ascii="Trebuchet MS" w:hAnsi="Trebuchet MS"/>
          <w:sz w:val="28"/>
        </w:rPr>
        <w:t xml:space="preserve"> /  Edición: 3ª ed. </w:t>
      </w:r>
      <w:proofErr w:type="spellStart"/>
      <w:r w:rsidRPr="00B475AD">
        <w:rPr>
          <w:rFonts w:ascii="Trebuchet MS" w:hAnsi="Trebuchet MS"/>
          <w:sz w:val="28"/>
        </w:rPr>
        <w:t>corr</w:t>
      </w:r>
      <w:proofErr w:type="spellEnd"/>
      <w:r w:rsidRPr="00B475AD">
        <w:rPr>
          <w:rFonts w:ascii="Trebuchet MS" w:hAnsi="Trebuchet MS"/>
          <w:sz w:val="28"/>
        </w:rPr>
        <w:t xml:space="preserve">. y </w:t>
      </w:r>
      <w:proofErr w:type="spellStart"/>
      <w:r w:rsidRPr="00B475AD">
        <w:rPr>
          <w:rFonts w:ascii="Trebuchet MS" w:hAnsi="Trebuchet MS"/>
          <w:sz w:val="28"/>
        </w:rPr>
        <w:t>aum</w:t>
      </w:r>
      <w:proofErr w:type="spellEnd"/>
      <w:r w:rsidRPr="00B475AD">
        <w:rPr>
          <w:rFonts w:ascii="Trebuchet MS" w:hAnsi="Trebuchet MS"/>
          <w:sz w:val="28"/>
        </w:rPr>
        <w:t xml:space="preserve">. Toledo : Imprenta, </w:t>
      </w:r>
      <w:proofErr w:type="spellStart"/>
      <w:r w:rsidRPr="00B475AD">
        <w:rPr>
          <w:rFonts w:ascii="Trebuchet MS" w:hAnsi="Trebuchet MS"/>
          <w:sz w:val="28"/>
        </w:rPr>
        <w:t>Libreria</w:t>
      </w:r>
      <w:proofErr w:type="spellEnd"/>
      <w:r w:rsidRPr="00B475AD">
        <w:rPr>
          <w:rFonts w:ascii="Trebuchet MS" w:hAnsi="Trebuchet MS"/>
          <w:sz w:val="28"/>
        </w:rPr>
        <w:t xml:space="preserve"> y Encuadernación de Menor Hermanos, 1888</w:t>
      </w:r>
      <w:r>
        <w:rPr>
          <w:rFonts w:ascii="Trebuchet MS" w:hAnsi="Trebuchet MS"/>
          <w:sz w:val="28"/>
        </w:rPr>
        <w:t xml:space="preserve">. </w:t>
      </w:r>
    </w:p>
    <w:bookmarkEnd w:id="4"/>
    <w:bookmarkEnd w:id="5"/>
    <w:bookmarkEnd w:id="0"/>
    <w:bookmarkEnd w:id="1"/>
    <w:bookmarkEnd w:id="2"/>
    <w:bookmarkEnd w:id="3"/>
    <w:p w14:paraId="3AB0AE63" w14:textId="77777777" w:rsidR="00265031" w:rsidRPr="00B475AD" w:rsidRDefault="00265031">
      <w:pPr>
        <w:rPr>
          <w:rFonts w:ascii="Trebuchet MS" w:hAnsi="Trebuchet MS"/>
          <w:sz w:val="28"/>
        </w:rPr>
      </w:pPr>
    </w:p>
    <w:sectPr w:rsidR="00265031" w:rsidRPr="00B475AD" w:rsidSect="0026503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7477" w14:textId="77777777" w:rsidR="00014124" w:rsidRDefault="00014124" w:rsidP="00B475AD">
      <w:pPr>
        <w:spacing w:after="0" w:line="240" w:lineRule="auto"/>
      </w:pPr>
      <w:r>
        <w:separator/>
      </w:r>
    </w:p>
  </w:endnote>
  <w:endnote w:type="continuationSeparator" w:id="0">
    <w:p w14:paraId="03FE16B5" w14:textId="77777777" w:rsidR="00014124" w:rsidRDefault="00014124" w:rsidP="00B4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E415" w14:textId="77777777" w:rsidR="00014124" w:rsidRDefault="00014124" w:rsidP="00B475AD">
      <w:pPr>
        <w:spacing w:after="0" w:line="240" w:lineRule="auto"/>
      </w:pPr>
      <w:r>
        <w:separator/>
      </w:r>
    </w:p>
  </w:footnote>
  <w:footnote w:type="continuationSeparator" w:id="0">
    <w:p w14:paraId="6F1E8E21" w14:textId="77777777" w:rsidR="00014124" w:rsidRDefault="00014124" w:rsidP="00B475AD">
      <w:pPr>
        <w:spacing w:after="0" w:line="240" w:lineRule="auto"/>
      </w:pPr>
      <w:r>
        <w:continuationSeparator/>
      </w:r>
    </w:p>
  </w:footnote>
  <w:footnote w:id="1">
    <w:p w14:paraId="3D2BEC7C" w14:textId="77777777" w:rsidR="00014124" w:rsidRPr="00014124" w:rsidRDefault="00014124">
      <w:pPr>
        <w:pStyle w:val="Textonotapie"/>
        <w:rPr>
          <w:rFonts w:ascii="Trebuchet MS" w:hAnsi="Trebuchet MS"/>
          <w:sz w:val="28"/>
          <w:szCs w:val="28"/>
          <w:lang w:val="es-ES_tradnl"/>
        </w:rPr>
      </w:pPr>
      <w:r w:rsidRPr="00014124">
        <w:rPr>
          <w:rStyle w:val="Refdenotaalpie"/>
          <w:rFonts w:ascii="Trebuchet MS" w:hAnsi="Trebuchet MS"/>
          <w:sz w:val="28"/>
          <w:szCs w:val="28"/>
        </w:rPr>
        <w:footnoteRef/>
      </w:r>
      <w:r w:rsidRPr="00014124">
        <w:rPr>
          <w:rFonts w:ascii="Trebuchet MS" w:hAnsi="Trebuchet MS"/>
          <w:sz w:val="28"/>
          <w:szCs w:val="28"/>
        </w:rPr>
        <w:t xml:space="preserve"> </w:t>
      </w:r>
      <w:r w:rsidRPr="00014124">
        <w:rPr>
          <w:rFonts w:ascii="Trebuchet MS" w:hAnsi="Trebuchet MS"/>
          <w:sz w:val="28"/>
          <w:szCs w:val="28"/>
          <w:lang w:val="es-ES_tradnl"/>
        </w:rPr>
        <w:t xml:space="preserve">Debió tener lugar este hecho entre los años 1549 y 1581 a juzgar por una bula del Cardenal A. </w:t>
      </w:r>
      <w:proofErr w:type="spellStart"/>
      <w:r w:rsidRPr="00014124">
        <w:rPr>
          <w:rFonts w:ascii="Trebuchet MS" w:hAnsi="Trebuchet MS"/>
          <w:sz w:val="28"/>
          <w:szCs w:val="28"/>
          <w:lang w:val="es-ES_tradnl"/>
        </w:rPr>
        <w:t>Farnesio</w:t>
      </w:r>
      <w:proofErr w:type="spellEnd"/>
      <w:r w:rsidRPr="00014124">
        <w:rPr>
          <w:rFonts w:ascii="Trebuchet MS" w:hAnsi="Trebuchet MS"/>
          <w:sz w:val="28"/>
          <w:szCs w:val="28"/>
          <w:lang w:val="es-ES_tradnl"/>
        </w:rPr>
        <w:t xml:space="preserve">. </w:t>
      </w:r>
    </w:p>
  </w:footnote>
  <w:footnote w:id="2">
    <w:p w14:paraId="591C1D9F" w14:textId="77777777" w:rsidR="00014124" w:rsidRPr="00E86242" w:rsidRDefault="00014124" w:rsidP="00E86242">
      <w:pPr>
        <w:pStyle w:val="Textonotapie"/>
        <w:jc w:val="both"/>
        <w:rPr>
          <w:rFonts w:ascii="Trebuchet MS" w:hAnsi="Trebuchet MS"/>
          <w:sz w:val="28"/>
          <w:szCs w:val="28"/>
          <w:lang w:val="es-ES_tradnl"/>
        </w:rPr>
      </w:pPr>
      <w:r w:rsidRPr="00014124">
        <w:rPr>
          <w:rStyle w:val="Refdenotaalpie"/>
          <w:rFonts w:ascii="Trebuchet MS" w:hAnsi="Trebuchet MS"/>
          <w:sz w:val="28"/>
          <w:szCs w:val="28"/>
        </w:rPr>
        <w:footnoteRef/>
      </w:r>
      <w:r w:rsidRPr="00014124">
        <w:rPr>
          <w:rFonts w:ascii="Trebuchet MS" w:hAnsi="Trebuchet MS"/>
          <w:sz w:val="28"/>
          <w:szCs w:val="28"/>
        </w:rPr>
        <w:t xml:space="preserve"> </w:t>
      </w:r>
      <w:r w:rsidRPr="00014124">
        <w:rPr>
          <w:rFonts w:ascii="Trebuchet MS" w:hAnsi="Trebuchet MS"/>
          <w:sz w:val="28"/>
          <w:szCs w:val="28"/>
          <w:lang w:val="es-ES_tradnl"/>
        </w:rPr>
        <w:t>Consta el dato de</w:t>
      </w:r>
      <w:r w:rsidRPr="00E86242">
        <w:rPr>
          <w:rFonts w:ascii="Trebuchet MS" w:hAnsi="Trebuchet MS"/>
          <w:sz w:val="28"/>
          <w:szCs w:val="28"/>
          <w:lang w:val="es-ES_tradnl"/>
        </w:rPr>
        <w:t xml:space="preserve"> este rótulo en un documento de la Congregación, firmado por el Sr. Obispo de </w:t>
      </w:r>
      <w:proofErr w:type="spellStart"/>
      <w:r w:rsidRPr="00E86242">
        <w:rPr>
          <w:rFonts w:ascii="Trebuchet MS" w:hAnsi="Trebuchet MS"/>
          <w:sz w:val="28"/>
          <w:szCs w:val="28"/>
          <w:lang w:val="es-ES_tradnl"/>
        </w:rPr>
        <w:t>Taumasia</w:t>
      </w:r>
      <w:proofErr w:type="spellEnd"/>
      <w:r w:rsidRPr="00E86242">
        <w:rPr>
          <w:rFonts w:ascii="Trebuchet MS" w:hAnsi="Trebuchet MS"/>
          <w:sz w:val="28"/>
          <w:szCs w:val="28"/>
          <w:lang w:val="es-ES_tradnl"/>
        </w:rPr>
        <w:t xml:space="preserve">, Auxiliar de Toledo, en 14 de febrero de 1784.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AD"/>
    <w:rsid w:val="00014124"/>
    <w:rsid w:val="00265031"/>
    <w:rsid w:val="0059637D"/>
    <w:rsid w:val="00766C21"/>
    <w:rsid w:val="008B05EF"/>
    <w:rsid w:val="00B475AD"/>
    <w:rsid w:val="00C90903"/>
    <w:rsid w:val="00E862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0F6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AD"/>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475AD"/>
    <w:pPr>
      <w:spacing w:after="0" w:line="240" w:lineRule="auto"/>
    </w:pPr>
    <w:rPr>
      <w:sz w:val="24"/>
      <w:szCs w:val="24"/>
    </w:rPr>
  </w:style>
  <w:style w:type="character" w:customStyle="1" w:styleId="TextonotapieCar">
    <w:name w:val="Texto nota pie Car"/>
    <w:basedOn w:val="Fuentedeprrafopredeter"/>
    <w:link w:val="Textonotapie"/>
    <w:uiPriority w:val="99"/>
    <w:rsid w:val="00B475AD"/>
    <w:rPr>
      <w:rFonts w:eastAsiaTheme="minorHAnsi"/>
      <w:lang w:val="es-ES" w:eastAsia="en-US"/>
    </w:rPr>
  </w:style>
  <w:style w:type="character" w:styleId="Refdenotaalpie">
    <w:name w:val="footnote reference"/>
    <w:basedOn w:val="Fuentedeprrafopredeter"/>
    <w:uiPriority w:val="99"/>
    <w:unhideWhenUsed/>
    <w:rsid w:val="00B475A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AD"/>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475AD"/>
    <w:pPr>
      <w:spacing w:after="0" w:line="240" w:lineRule="auto"/>
    </w:pPr>
    <w:rPr>
      <w:sz w:val="24"/>
      <w:szCs w:val="24"/>
    </w:rPr>
  </w:style>
  <w:style w:type="character" w:customStyle="1" w:styleId="TextonotapieCar">
    <w:name w:val="Texto nota pie Car"/>
    <w:basedOn w:val="Fuentedeprrafopredeter"/>
    <w:link w:val="Textonotapie"/>
    <w:uiPriority w:val="99"/>
    <w:rsid w:val="00B475AD"/>
    <w:rPr>
      <w:rFonts w:eastAsiaTheme="minorHAnsi"/>
      <w:lang w:val="es-ES" w:eastAsia="en-US"/>
    </w:rPr>
  </w:style>
  <w:style w:type="character" w:styleId="Refdenotaalpie">
    <w:name w:val="footnote reference"/>
    <w:basedOn w:val="Fuentedeprrafopredeter"/>
    <w:uiPriority w:val="99"/>
    <w:unhideWhenUsed/>
    <w:rsid w:val="00B47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878</Words>
  <Characters>4832</Characters>
  <Application>Microsoft Macintosh Word</Application>
  <DocSecurity>0</DocSecurity>
  <Lines>40</Lines>
  <Paragraphs>11</Paragraphs>
  <ScaleCrop>false</ScaleCrop>
  <Company>UCM</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3</cp:revision>
  <dcterms:created xsi:type="dcterms:W3CDTF">2017-11-19T21:50:00Z</dcterms:created>
  <dcterms:modified xsi:type="dcterms:W3CDTF">2017-11-19T22:31:00Z</dcterms:modified>
</cp:coreProperties>
</file>