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90" w:rsidRPr="00745539" w:rsidRDefault="00F60A90" w:rsidP="00F60A9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28"/>
          <w:szCs w:val="28"/>
          <w:lang w:eastAsia="es-ES"/>
        </w:rPr>
      </w:pPr>
      <w:bookmarkStart w:id="0" w:name="_GoBack"/>
      <w:bookmarkEnd w:id="0"/>
    </w:p>
    <w:p w:rsidR="00F60A90" w:rsidRPr="00745539" w:rsidRDefault="00F60A90" w:rsidP="00F60A9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28"/>
          <w:szCs w:val="28"/>
          <w:lang w:eastAsia="es-ES"/>
        </w:rPr>
      </w:pPr>
    </w:p>
    <w:p w:rsidR="00C803EB" w:rsidRPr="00745539" w:rsidRDefault="00C803EB" w:rsidP="00F60A9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es-ES"/>
        </w:rPr>
      </w:pPr>
      <w:r w:rsidRPr="00745539">
        <w:rPr>
          <w:rFonts w:ascii="Trebuchet MS" w:eastAsia="Times New Roman" w:hAnsi="Trebuchet MS" w:cs="Times New Roman"/>
          <w:b/>
          <w:sz w:val="28"/>
          <w:szCs w:val="28"/>
          <w:lang w:eastAsia="es-ES"/>
        </w:rPr>
        <w:t>Leyenda de Montserrat</w:t>
      </w:r>
    </w:p>
    <w:p w:rsidR="00DE6E34" w:rsidRPr="00745539" w:rsidRDefault="00F44CD3" w:rsidP="00F44CD3">
      <w:pPr>
        <w:spacing w:before="100" w:beforeAutospacing="1" w:after="100" w:afterAutospacing="1" w:line="240" w:lineRule="auto"/>
        <w:jc w:val="both"/>
        <w:rPr>
          <w:rStyle w:val="gstxthlt"/>
          <w:rFonts w:ascii="Trebuchet MS" w:hAnsi="Trebuchet MS"/>
          <w:sz w:val="28"/>
          <w:szCs w:val="28"/>
        </w:rPr>
      </w:pP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He aquí la leyenda que </w:t>
      </w:r>
      <w:r w:rsidR="00C803EB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desde muy antiguo se re</w:t>
      </w:r>
      <w:r w:rsidR="00DE6E34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fiere de la montaña de Montserrat</w:t>
      </w:r>
      <w:r w:rsidRPr="00745539">
        <w:rPr>
          <w:rFonts w:ascii="Trebuchet MS" w:hAnsi="Trebuchet MS"/>
          <w:sz w:val="28"/>
          <w:szCs w:val="28"/>
        </w:rPr>
        <w:t xml:space="preserve"> </w:t>
      </w:r>
      <w:r w:rsidRPr="00745539">
        <w:rPr>
          <w:rStyle w:val="gstxthlt"/>
          <w:rFonts w:ascii="Trebuchet MS" w:hAnsi="Trebuchet MS"/>
          <w:sz w:val="28"/>
          <w:szCs w:val="28"/>
        </w:rPr>
        <w:t xml:space="preserve">y que </w:t>
      </w:r>
      <w:r w:rsidRPr="00745539">
        <w:rPr>
          <w:rFonts w:ascii="Trebuchet MS" w:hAnsi="Trebuchet MS"/>
          <w:sz w:val="28"/>
          <w:szCs w:val="28"/>
        </w:rPr>
        <w:t xml:space="preserve">ha </w:t>
      </w:r>
      <w:r w:rsidRPr="00745539">
        <w:rPr>
          <w:rStyle w:val="gstxthlt"/>
          <w:rFonts w:ascii="Trebuchet MS" w:hAnsi="Trebuchet MS"/>
          <w:sz w:val="28"/>
          <w:szCs w:val="28"/>
        </w:rPr>
        <w:t xml:space="preserve">servido </w:t>
      </w:r>
      <w:r w:rsidRPr="00745539">
        <w:rPr>
          <w:rFonts w:ascii="Trebuchet MS" w:hAnsi="Trebuchet MS"/>
          <w:sz w:val="28"/>
          <w:szCs w:val="28"/>
        </w:rPr>
        <w:t xml:space="preserve">de asunto </w:t>
      </w:r>
      <w:r w:rsidR="00DE6E34" w:rsidRPr="00745539">
        <w:rPr>
          <w:rFonts w:ascii="Trebuchet MS" w:hAnsi="Trebuchet MS"/>
          <w:sz w:val="28"/>
          <w:szCs w:val="28"/>
        </w:rPr>
        <w:t>a</w:t>
      </w:r>
      <w:r w:rsidRPr="00745539">
        <w:rPr>
          <w:rFonts w:ascii="Trebuchet MS" w:hAnsi="Trebuchet MS"/>
          <w:sz w:val="28"/>
          <w:szCs w:val="28"/>
        </w:rPr>
        <w:t xml:space="preserve"> muchos romances </w:t>
      </w:r>
      <w:r w:rsidRPr="00745539">
        <w:rPr>
          <w:rStyle w:val="gstxthlt"/>
          <w:rFonts w:ascii="Trebuchet MS" w:hAnsi="Trebuchet MS"/>
          <w:sz w:val="28"/>
          <w:szCs w:val="28"/>
        </w:rPr>
        <w:t xml:space="preserve">y </w:t>
      </w:r>
      <w:r w:rsidR="00DE6E34" w:rsidRPr="00745539">
        <w:rPr>
          <w:rFonts w:ascii="Trebuchet MS" w:hAnsi="Trebuchet MS"/>
          <w:sz w:val="28"/>
          <w:szCs w:val="28"/>
        </w:rPr>
        <w:t>a</w:t>
      </w:r>
      <w:r w:rsidRPr="00745539">
        <w:rPr>
          <w:rFonts w:ascii="Trebuchet MS" w:hAnsi="Trebuchet MS"/>
          <w:sz w:val="28"/>
          <w:szCs w:val="28"/>
        </w:rPr>
        <w:t xml:space="preserve"> </w:t>
      </w:r>
      <w:r w:rsidRPr="00745539">
        <w:rPr>
          <w:rStyle w:val="gstxthlt"/>
          <w:rFonts w:ascii="Trebuchet MS" w:hAnsi="Trebuchet MS"/>
          <w:sz w:val="28"/>
          <w:szCs w:val="28"/>
        </w:rPr>
        <w:t xml:space="preserve">un poema. </w:t>
      </w:r>
    </w:p>
    <w:p w:rsidR="00DE6E34" w:rsidRPr="00745539" w:rsidRDefault="00F44CD3" w:rsidP="00F44CD3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es-ES"/>
        </w:rPr>
      </w:pPr>
      <w:r w:rsidRPr="00745539">
        <w:rPr>
          <w:rFonts w:ascii="Trebuchet MS" w:hAnsi="Trebuchet MS"/>
          <w:i/>
          <w:iCs/>
          <w:sz w:val="28"/>
          <w:szCs w:val="28"/>
        </w:rPr>
        <w:t>Fr Juan</w:t>
      </w:r>
      <w:r w:rsidR="00DE6E34" w:rsidRPr="00745539">
        <w:rPr>
          <w:rFonts w:ascii="Trebuchet MS" w:hAnsi="Trebuchet MS"/>
          <w:i/>
          <w:iCs/>
          <w:sz w:val="28"/>
          <w:szCs w:val="28"/>
        </w:rPr>
        <w:t xml:space="preserve"> Guarin </w:t>
      </w:r>
      <w:r w:rsidR="00DE6E34" w:rsidRPr="00745539">
        <w:rPr>
          <w:rFonts w:ascii="Trebuchet MS" w:hAnsi="Trebuchet MS"/>
          <w:sz w:val="28"/>
          <w:szCs w:val="28"/>
        </w:rPr>
        <w:t xml:space="preserve">era un santo ermitaño </w:t>
      </w:r>
      <w:r w:rsidR="00DE6E34" w:rsidRPr="00745539">
        <w:rPr>
          <w:rStyle w:val="gstxthlt"/>
          <w:rFonts w:ascii="Trebuchet MS" w:hAnsi="Trebuchet MS"/>
          <w:sz w:val="28"/>
          <w:szCs w:val="28"/>
        </w:rPr>
        <w:t xml:space="preserve">que </w:t>
      </w:r>
      <w:r w:rsidR="00DE6E34" w:rsidRPr="00745539">
        <w:rPr>
          <w:rFonts w:ascii="Trebuchet MS" w:hAnsi="Trebuchet MS"/>
          <w:sz w:val="28"/>
          <w:szCs w:val="28"/>
        </w:rPr>
        <w:t>moraba en una ca</w:t>
      </w:r>
      <w:r w:rsidR="00DE6E34" w:rsidRPr="00745539">
        <w:rPr>
          <w:rStyle w:val="gstxthlt"/>
          <w:rFonts w:ascii="Trebuchet MS" w:hAnsi="Trebuchet MS"/>
          <w:sz w:val="28"/>
          <w:szCs w:val="28"/>
        </w:rPr>
        <w:t xml:space="preserve">verna </w:t>
      </w:r>
      <w:r w:rsidR="00DE6E34" w:rsidRPr="00745539">
        <w:rPr>
          <w:rFonts w:ascii="Trebuchet MS" w:hAnsi="Trebuchet MS"/>
          <w:sz w:val="28"/>
          <w:szCs w:val="28"/>
        </w:rPr>
        <w:t xml:space="preserve">de este monte, donde </w:t>
      </w:r>
      <w:r w:rsidR="00DE6E34" w:rsidRPr="00745539">
        <w:rPr>
          <w:rStyle w:val="gstxthlt"/>
          <w:rFonts w:ascii="Trebuchet MS" w:hAnsi="Trebuchet MS"/>
          <w:sz w:val="28"/>
          <w:szCs w:val="28"/>
        </w:rPr>
        <w:t xml:space="preserve">hacia </w:t>
      </w:r>
      <w:r w:rsidR="00DE6E34" w:rsidRPr="00745539">
        <w:rPr>
          <w:rFonts w:ascii="Trebuchet MS" w:hAnsi="Trebuchet MS"/>
          <w:sz w:val="28"/>
          <w:szCs w:val="28"/>
        </w:rPr>
        <w:t xml:space="preserve">una vida penitente </w:t>
      </w:r>
      <w:r w:rsidR="00DE6E34" w:rsidRPr="00745539">
        <w:rPr>
          <w:rStyle w:val="gstxthlt"/>
          <w:rFonts w:ascii="Trebuchet MS" w:hAnsi="Trebuchet MS"/>
          <w:sz w:val="28"/>
          <w:szCs w:val="28"/>
        </w:rPr>
        <w:t xml:space="preserve">y </w:t>
      </w:r>
      <w:r w:rsidR="00DE6E34" w:rsidRPr="00745539">
        <w:rPr>
          <w:rFonts w:ascii="Trebuchet MS" w:hAnsi="Trebuchet MS"/>
          <w:sz w:val="28"/>
          <w:szCs w:val="28"/>
        </w:rPr>
        <w:t>ejemplar; mas, el diablo de la vanidad asaltó su co</w:t>
      </w:r>
      <w:r w:rsidR="00DE6E34" w:rsidRPr="00745539">
        <w:rPr>
          <w:rStyle w:val="gstxthlt"/>
          <w:rFonts w:ascii="Trebuchet MS" w:hAnsi="Trebuchet MS"/>
          <w:sz w:val="28"/>
          <w:szCs w:val="28"/>
        </w:rPr>
        <w:t xml:space="preserve">razón inspirándole </w:t>
      </w:r>
      <w:r w:rsidR="00DE6E34" w:rsidRPr="00745539">
        <w:rPr>
          <w:rFonts w:ascii="Trebuchet MS" w:hAnsi="Trebuchet MS"/>
          <w:sz w:val="28"/>
          <w:szCs w:val="28"/>
        </w:rPr>
        <w:t xml:space="preserve">el orgulloso pensamiento de creerse el </w:t>
      </w:r>
      <w:r w:rsidR="00DE6E34" w:rsidRPr="00745539">
        <w:rPr>
          <w:rStyle w:val="gstxthlt"/>
          <w:rFonts w:ascii="Trebuchet MS" w:hAnsi="Trebuchet MS"/>
          <w:sz w:val="28"/>
          <w:szCs w:val="28"/>
        </w:rPr>
        <w:t xml:space="preserve">mejor y </w:t>
      </w:r>
      <w:r w:rsidR="00DE6E34" w:rsidRPr="00745539">
        <w:rPr>
          <w:rFonts w:ascii="Trebuchet MS" w:hAnsi="Trebuchet MS"/>
          <w:sz w:val="28"/>
          <w:szCs w:val="28"/>
        </w:rPr>
        <w:t xml:space="preserve">más perfecto santo de la </w:t>
      </w:r>
      <w:r w:rsidR="00DE6E34" w:rsidRPr="00745539">
        <w:rPr>
          <w:rStyle w:val="gstxthlt"/>
          <w:rFonts w:ascii="Trebuchet MS" w:hAnsi="Trebuchet MS"/>
          <w:sz w:val="28"/>
          <w:szCs w:val="28"/>
        </w:rPr>
        <w:t xml:space="preserve">cristiandad, así </w:t>
      </w:r>
      <w:r w:rsidR="00DE6E34" w:rsidRPr="00745539">
        <w:rPr>
          <w:rFonts w:ascii="Trebuchet MS" w:hAnsi="Trebuchet MS"/>
          <w:sz w:val="28"/>
          <w:szCs w:val="28"/>
        </w:rPr>
        <w:t xml:space="preserve">de </w:t>
      </w:r>
      <w:r w:rsidR="00DE6E34" w:rsidRPr="00745539">
        <w:rPr>
          <w:rStyle w:val="gstxthlt"/>
          <w:rFonts w:ascii="Trebuchet MS" w:hAnsi="Trebuchet MS"/>
          <w:sz w:val="28"/>
          <w:szCs w:val="28"/>
        </w:rPr>
        <w:t xml:space="preserve">los primeros tiempos, </w:t>
      </w:r>
      <w:r w:rsidR="00DE6E34" w:rsidRPr="00745539">
        <w:rPr>
          <w:rFonts w:ascii="Trebuchet MS" w:hAnsi="Trebuchet MS"/>
          <w:sz w:val="28"/>
          <w:szCs w:val="28"/>
        </w:rPr>
        <w:t xml:space="preserve">como de aquellos en </w:t>
      </w:r>
      <w:r w:rsidR="00DE6E34" w:rsidRPr="00745539">
        <w:rPr>
          <w:rStyle w:val="gstxthlt"/>
          <w:rFonts w:ascii="Trebuchet MS" w:hAnsi="Trebuchet MS"/>
          <w:sz w:val="28"/>
          <w:szCs w:val="28"/>
        </w:rPr>
        <w:t xml:space="preserve">que </w:t>
      </w:r>
      <w:r w:rsidR="00DE6E34" w:rsidRPr="00745539">
        <w:rPr>
          <w:rFonts w:ascii="Trebuchet MS" w:hAnsi="Trebuchet MS"/>
          <w:sz w:val="28"/>
          <w:szCs w:val="28"/>
        </w:rPr>
        <w:t>él vivía</w:t>
      </w:r>
      <w:r w:rsidR="00C803EB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.</w:t>
      </w:r>
    </w:p>
    <w:p w:rsidR="00754940" w:rsidRPr="00745539" w:rsidRDefault="00C803EB" w:rsidP="00DE6E34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es-ES"/>
        </w:rPr>
      </w:pP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Cierto </w:t>
      </w:r>
      <w:r w:rsidR="00DE6E34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día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que estaba en </w:t>
      </w:r>
      <w:r w:rsidR="00DE6E34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oración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, fue </w:t>
      </w:r>
      <w:r w:rsidR="00F44CD3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interrumpido por el ruido 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de muchas personas que</w:t>
      </w:r>
      <w:r w:rsidR="00DE6E34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se acercaban</w:t>
      </w:r>
      <w:r w:rsidR="00F44CD3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.  Abandonando el rezo salió de la ermita y se encontró con 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el belicoso conde de Barcelona </w:t>
      </w:r>
      <w:r w:rsidR="00F44CD3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Vilfredo el </w:t>
      </w:r>
      <w:r w:rsidR="00DE6E34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Velloso</w:t>
      </w:r>
      <w:r w:rsidR="00F44CD3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, q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ue con numerosa comitiva venia acompañando </w:t>
      </w:r>
      <w:r w:rsidR="00DE6E34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su bellísima hija </w:t>
      </w:r>
      <w:r w:rsidR="00DE6E34" w:rsidRPr="00745539">
        <w:rPr>
          <w:rFonts w:ascii="Trebuchet MS" w:eastAsia="Times New Roman" w:hAnsi="Trebuchet MS" w:cs="Times New Roman"/>
          <w:i/>
          <w:sz w:val="28"/>
          <w:szCs w:val="28"/>
          <w:lang w:eastAsia="es-ES"/>
        </w:rPr>
        <w:t>Richildes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, </w:t>
      </w:r>
      <w:r w:rsidR="00DE6E34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joven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de diez y seis años, que atormentada hacia </w:t>
      </w:r>
      <w:r w:rsidR="00DE6E34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algún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tiempo </w:t>
      </w:r>
      <w:r w:rsidR="00F44CD3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por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los espíritus malignos deseaba ser exorcizada por o santo ermitaño Guarin.</w:t>
      </w:r>
      <w:r w:rsidR="00DE6E34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É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ste, por pe</w:t>
      </w:r>
      <w:r w:rsidR="00F44CD3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rmisión de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Dios que quería castigar con se</w:t>
      </w:r>
      <w:r w:rsidR="00F44CD3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veridad su loco orgullo, se enamoró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perdidamente de la tierna doncella, y dijo al conde que antes de emplear contra el </w:t>
      </w:r>
      <w:r w:rsidR="00DE6E34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común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enemigo las poderosas armas de la iglesia, era preciso prepararse a este combate espiritual con ayunos y oraciones, y que por lo mismo le </w:t>
      </w:r>
      <w:r w:rsidR="00DE6E34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aconsejaba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DE6E34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dejase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754940" w:rsidRPr="00745539">
        <w:rPr>
          <w:rFonts w:ascii="Trebuchet MS" w:eastAsia="Times New Roman" w:hAnsi="Trebuchet MS" w:cs="Times New Roman"/>
          <w:i/>
          <w:sz w:val="28"/>
          <w:szCs w:val="28"/>
          <w:lang w:eastAsia="es-ES"/>
        </w:rPr>
        <w:t>Richildes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por algunos </w:t>
      </w:r>
      <w:r w:rsidR="00DE6E34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días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en esta santa montañ</w:t>
      </w:r>
      <w:r w:rsidR="00F44CD3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a, donde permanecería en la cueva en que se había en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contrado poco antes la devota imagen de Nuestra Señora.</w:t>
      </w:r>
    </w:p>
    <w:p w:rsidR="00754940" w:rsidRPr="00745539" w:rsidRDefault="00C803EB" w:rsidP="00DE6E34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es-ES"/>
        </w:rPr>
      </w:pP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Wifredo no</w:t>
      </w:r>
      <w:r w:rsidR="00F44CD3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titubeó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un instante en seguir esta </w:t>
      </w:r>
      <w:r w:rsidR="00DE6E34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opinión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, y despidiéndose de su hija, que confió </w:t>
      </w:r>
      <w:r w:rsidR="00F44CD3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a 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los cuidados del ermitaño, </w:t>
      </w:r>
      <w:r w:rsidR="00DE6E34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dio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la vuelta </w:t>
      </w:r>
      <w:r w:rsidR="00DE6E34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44CD3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DE6E34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Barcelona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.</w:t>
      </w:r>
    </w:p>
    <w:p w:rsidR="00754940" w:rsidRPr="00745539" w:rsidRDefault="00C803EB" w:rsidP="00DE6E34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es-ES"/>
        </w:rPr>
      </w:pP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Apenas Fr. Juan Guarin se </w:t>
      </w:r>
      <w:r w:rsidR="00DE6E34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vio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solo con su víctima, cuando amenazándola con un cuchillo que puso sobre su </w:t>
      </w:r>
      <w:r w:rsidR="00DE6E34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corazón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, la violó, y no contento con haber satisfecho sus impúdicos deseos, y con objeto de ocultar su crimen, cometió otro mayor cort</w:t>
      </w:r>
      <w:r w:rsidR="00F44CD3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á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ndola la </w:t>
      </w:r>
      <w:r w:rsidR="00F44CD3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cabeza. Ab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andonó el mutilado cadáver en la misma cueva, tapó la entrada </w:t>
      </w:r>
      <w:r w:rsidR="00F44CD3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de ésta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con grandes piedras</w:t>
      </w:r>
      <w:r w:rsidR="00754940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,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y se </w:t>
      </w:r>
      <w:r w:rsidR="00DE6E34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aparraba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a largos pasos cuando oyó una voz del cielo que</w:t>
      </w:r>
      <w:r w:rsidR="00F44CD3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le condenaba cual otro </w:t>
      </w:r>
      <w:r w:rsidR="00F44CD3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lastRenderedPageBreak/>
        <w:t xml:space="preserve">Nabucodonosor, </w:t>
      </w:r>
      <w:r w:rsidR="00754940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a 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permanecer en el estado de los brutos ya que se </w:t>
      </w:r>
      <w:r w:rsidR="00F44CD3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había 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figurado ser </w:t>
      </w:r>
      <w:r w:rsidR="00DE6E34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más que hombre, y que así permanecería 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hasta que un prodigio le manifestarse est</w:t>
      </w:r>
      <w:r w:rsidR="00F44CD3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aba satisfecha la cólera divina 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y sus grandes pecados perdonados. </w:t>
      </w:r>
    </w:p>
    <w:p w:rsidR="00754940" w:rsidRPr="00745539" w:rsidRDefault="00C803EB" w:rsidP="00DE6E34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es-ES"/>
        </w:rPr>
      </w:pP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En el instante comenzó el terrible castigo.</w:t>
      </w:r>
      <w:r w:rsidR="00F44CD3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Cubrióse </w:t>
      </w:r>
      <w:r w:rsidR="00754940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el cuerpo de</w:t>
      </w:r>
      <w:r w:rsidR="00B02EFF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proofErr w:type="spellStart"/>
      <w:r w:rsidR="00B02EFF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Guarin</w:t>
      </w:r>
      <w:proofErr w:type="spellEnd"/>
      <w:r w:rsidR="00B02EFF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de largo pelo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, y </w:t>
      </w:r>
      <w:r w:rsidR="00DE6E34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dio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en andar en cuatro </w:t>
      </w:r>
      <w:r w:rsidR="00F44CD3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pies como los animales. Sin </w:t>
      </w:r>
      <w:r w:rsidR="00DE6E34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embargo</w:t>
      </w:r>
      <w:r w:rsidR="00F44CD3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de esta </w:t>
      </w:r>
      <w:r w:rsidR="00DE6E34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trasformación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DE6E34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exterior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conservó todas sus potencias intactas, y reconocido y arrepentido de sus </w:t>
      </w:r>
      <w:r w:rsidR="00DE6E34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gravísimos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crímenes, se dirigió con sumo tra</w:t>
      </w:r>
      <w:r w:rsidR="00F44CD3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b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ajo a</w:t>
      </w:r>
      <w:r w:rsidR="005338DF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Roma, donde se confesó con el P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apa que le absolvió, y </w:t>
      </w:r>
      <w:r w:rsidR="00DE6E34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dio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vuelta </w:t>
      </w:r>
      <w:r w:rsidR="00DE6E34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Monserrat </w:t>
      </w:r>
      <w:r w:rsidR="00DE6E34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continuar su austera penitencia, habiendo tardado en el </w:t>
      </w:r>
      <w:r w:rsidR="00DE6E34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viaje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tre</w:t>
      </w:r>
      <w:r w:rsidR="00F44CD3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s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años. </w:t>
      </w:r>
    </w:p>
    <w:p w:rsidR="00754940" w:rsidRPr="00745539" w:rsidRDefault="00C803EB" w:rsidP="00DE6E34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es-ES"/>
        </w:rPr>
      </w:pP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Pasaron otros siete durante los que solo se alimentaba con yerbas y raíces , y andaba siempre a</w:t>
      </w:r>
      <w:r w:rsidR="00F44CD3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gatas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, cuando en </w:t>
      </w:r>
      <w:r w:rsidR="00DE6E34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ocasión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de hacer una </w:t>
      </w:r>
      <w:r w:rsidR="00F44CD3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cacería Wifredo el Velloso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, por las asperezas de</w:t>
      </w:r>
      <w:r w:rsidR="00F44CD3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Montserrat, se le encontró 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con Guarin, </w:t>
      </w:r>
      <w:r w:rsidR="00DE6E34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q</w:t>
      </w:r>
      <w:r w:rsidR="00F44CD3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uien supuso una fiera de raza extraña</w:t>
      </w:r>
      <w:r w:rsidR="00754940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,</w:t>
      </w:r>
      <w:r w:rsidR="00F44CD3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e impidiendo a sus m</w:t>
      </w:r>
      <w:r w:rsidR="00754940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onteros</w:t>
      </w:r>
      <w:r w:rsidR="00F44CD3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le 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diesen muerte</w:t>
      </w:r>
      <w:r w:rsidR="00F44CD3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le hizo conducir a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Barcelona. </w:t>
      </w:r>
    </w:p>
    <w:p w:rsidR="00754940" w:rsidRPr="00745539" w:rsidRDefault="00DE6E34" w:rsidP="00DE6E34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es-ES"/>
        </w:rPr>
      </w:pPr>
      <w:r w:rsidRPr="00745539">
        <w:rPr>
          <w:rFonts w:ascii="Trebuchet MS" w:hAnsi="Trebuchet MS"/>
          <w:sz w:val="28"/>
          <w:szCs w:val="28"/>
        </w:rPr>
        <w:t xml:space="preserve">Corría el año de 895, cuando el </w:t>
      </w:r>
      <w:r w:rsidRPr="00745539">
        <w:rPr>
          <w:rStyle w:val="gstxthlt"/>
          <w:rFonts w:ascii="Trebuchet MS" w:hAnsi="Trebuchet MS"/>
          <w:sz w:val="28"/>
          <w:szCs w:val="28"/>
        </w:rPr>
        <w:t xml:space="preserve">mismo conde </w:t>
      </w:r>
      <w:r w:rsidRPr="00745539">
        <w:rPr>
          <w:rFonts w:ascii="Trebuchet MS" w:hAnsi="Trebuchet MS"/>
          <w:sz w:val="28"/>
          <w:szCs w:val="28"/>
        </w:rPr>
        <w:t xml:space="preserve">dio un gran banquete en su casa de campo, </w:t>
      </w:r>
      <w:r w:rsidRPr="00745539">
        <w:rPr>
          <w:rStyle w:val="gstxthlt"/>
          <w:rFonts w:ascii="Trebuchet MS" w:hAnsi="Trebuchet MS"/>
          <w:sz w:val="28"/>
          <w:szCs w:val="28"/>
        </w:rPr>
        <w:t xml:space="preserve">que estaba </w:t>
      </w:r>
      <w:r w:rsidRPr="00745539">
        <w:rPr>
          <w:rFonts w:ascii="Trebuchet MS" w:hAnsi="Trebuchet MS"/>
          <w:sz w:val="28"/>
          <w:szCs w:val="28"/>
        </w:rPr>
        <w:t xml:space="preserve">situada en la calle de la </w:t>
      </w:r>
      <w:r w:rsidRPr="00745539">
        <w:rPr>
          <w:rFonts w:ascii="Trebuchet MS" w:hAnsi="Trebuchet MS"/>
          <w:i/>
          <w:iCs/>
          <w:sz w:val="28"/>
          <w:szCs w:val="28"/>
        </w:rPr>
        <w:t xml:space="preserve">Riera de San </w:t>
      </w:r>
      <w:r w:rsidRPr="00745539">
        <w:rPr>
          <w:rStyle w:val="gstxthlt"/>
          <w:rFonts w:ascii="Trebuchet MS" w:hAnsi="Trebuchet MS"/>
          <w:i/>
          <w:iCs/>
          <w:sz w:val="28"/>
          <w:szCs w:val="28"/>
        </w:rPr>
        <w:t xml:space="preserve">Juan, </w:t>
      </w:r>
      <w:r w:rsidRPr="00745539">
        <w:rPr>
          <w:rStyle w:val="gstxthlt"/>
          <w:rFonts w:ascii="Trebuchet MS" w:hAnsi="Trebuchet MS"/>
          <w:sz w:val="28"/>
          <w:szCs w:val="28"/>
        </w:rPr>
        <w:t xml:space="preserve">(que </w:t>
      </w:r>
      <w:r w:rsidRPr="00745539">
        <w:rPr>
          <w:rFonts w:ascii="Trebuchet MS" w:hAnsi="Trebuchet MS"/>
          <w:sz w:val="28"/>
          <w:szCs w:val="28"/>
        </w:rPr>
        <w:t xml:space="preserve">fue después pertenencia </w:t>
      </w:r>
      <w:r w:rsidRPr="00745539">
        <w:rPr>
          <w:rStyle w:val="gstxthlt"/>
          <w:rFonts w:ascii="Trebuchet MS" w:hAnsi="Trebuchet MS"/>
          <w:sz w:val="28"/>
          <w:szCs w:val="28"/>
        </w:rPr>
        <w:t xml:space="preserve">del monasterio de Santas Cruces) </w:t>
      </w:r>
      <w:r w:rsidRPr="00745539">
        <w:rPr>
          <w:rFonts w:ascii="Trebuchet MS" w:hAnsi="Trebuchet MS"/>
          <w:sz w:val="28"/>
          <w:szCs w:val="28"/>
        </w:rPr>
        <w:t xml:space="preserve">de aquella ciudad, </w:t>
      </w:r>
      <w:r w:rsidRPr="00745539">
        <w:rPr>
          <w:rStyle w:val="gstxthlt"/>
          <w:rFonts w:ascii="Trebuchet MS" w:hAnsi="Trebuchet MS"/>
          <w:sz w:val="28"/>
          <w:szCs w:val="28"/>
        </w:rPr>
        <w:t xml:space="preserve">y </w:t>
      </w:r>
      <w:r w:rsidRPr="00745539">
        <w:rPr>
          <w:rFonts w:ascii="Trebuchet MS" w:hAnsi="Trebuchet MS"/>
          <w:sz w:val="28"/>
          <w:szCs w:val="28"/>
        </w:rPr>
        <w:t xml:space="preserve">deseando </w:t>
      </w:r>
      <w:r w:rsidRPr="00745539">
        <w:rPr>
          <w:rStyle w:val="gstxthlt"/>
          <w:rFonts w:ascii="Trebuchet MS" w:hAnsi="Trebuchet MS"/>
          <w:sz w:val="28"/>
          <w:szCs w:val="28"/>
        </w:rPr>
        <w:t xml:space="preserve">los </w:t>
      </w:r>
      <w:r w:rsidRPr="00745539">
        <w:rPr>
          <w:rFonts w:ascii="Trebuchet MS" w:hAnsi="Trebuchet MS"/>
          <w:sz w:val="28"/>
          <w:szCs w:val="28"/>
        </w:rPr>
        <w:t xml:space="preserve">concurrentes ver la fiera, </w:t>
      </w:r>
      <w:r w:rsidRPr="00745539">
        <w:rPr>
          <w:rStyle w:val="gstxthlt"/>
          <w:rFonts w:ascii="Trebuchet MS" w:hAnsi="Trebuchet MS"/>
          <w:sz w:val="28"/>
          <w:szCs w:val="28"/>
        </w:rPr>
        <w:t>f</w:t>
      </w:r>
      <w:r w:rsidR="00C803EB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u</w:t>
      </w:r>
      <w:r w:rsidR="00F44CD3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e</w:t>
      </w:r>
      <w:r w:rsidR="00C803EB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mandada traer. </w:t>
      </w:r>
    </w:p>
    <w:p w:rsidR="00C803EB" w:rsidRPr="00745539" w:rsidRDefault="00C803EB" w:rsidP="00DE6E34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es-ES"/>
        </w:rPr>
      </w:pP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Apenas entró </w:t>
      </w:r>
      <w:r w:rsidR="00F44CD3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ésta en el salón cuando el niño</w:t>
      </w:r>
      <w:r w:rsidR="00754940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proofErr w:type="spellStart"/>
      <w:r w:rsidR="00754940" w:rsidRPr="00745539">
        <w:rPr>
          <w:rFonts w:ascii="Trebuchet MS" w:eastAsia="Times New Roman" w:hAnsi="Trebuchet MS" w:cs="Times New Roman"/>
          <w:i/>
          <w:sz w:val="28"/>
          <w:szCs w:val="28"/>
          <w:lang w:eastAsia="es-ES"/>
        </w:rPr>
        <w:t>Miro</w:t>
      </w:r>
      <w:r w:rsidR="00F44CD3" w:rsidRPr="00745539">
        <w:rPr>
          <w:rFonts w:ascii="Trebuchet MS" w:eastAsia="Times New Roman" w:hAnsi="Trebuchet MS" w:cs="Times New Roman"/>
          <w:i/>
          <w:sz w:val="28"/>
          <w:szCs w:val="28"/>
          <w:lang w:eastAsia="es-ES"/>
        </w:rPr>
        <w:t>n</w:t>
      </w:r>
      <w:proofErr w:type="spellEnd"/>
      <w:r w:rsidR="00F44CD3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, hijo del conde, de edad </w:t>
      </w:r>
      <w:r w:rsidR="00DE6E34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de tres</w:t>
      </w: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meses</w:t>
      </w:r>
      <w:r w:rsidR="00754940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-</w:t>
      </w:r>
      <w:r w:rsidR="00DE6E34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- y con el asombro que se puede pensar le gritó</w:t>
      </w:r>
      <w:proofErr w:type="gramStart"/>
      <w:r w:rsidR="00DE6E34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:  </w:t>
      </w:r>
      <w:r w:rsidR="00DE6E34" w:rsidRPr="00745539">
        <w:rPr>
          <w:rFonts w:ascii="Trebuchet MS" w:eastAsia="Times New Roman" w:hAnsi="Trebuchet MS" w:cs="Times New Roman"/>
          <w:i/>
          <w:sz w:val="28"/>
          <w:szCs w:val="28"/>
          <w:lang w:eastAsia="es-ES"/>
        </w:rPr>
        <w:t>Levántate</w:t>
      </w:r>
      <w:proofErr w:type="gramEnd"/>
      <w:r w:rsidR="00DE6E34" w:rsidRPr="00745539">
        <w:rPr>
          <w:rFonts w:ascii="Trebuchet MS" w:eastAsia="Times New Roman" w:hAnsi="Trebuchet MS" w:cs="Times New Roman"/>
          <w:i/>
          <w:sz w:val="28"/>
          <w:szCs w:val="28"/>
          <w:lang w:eastAsia="es-ES"/>
        </w:rPr>
        <w:t>, Juan Garín, que ya Dios te perdonó</w:t>
      </w:r>
      <w:r w:rsidR="00DE6E34"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.</w:t>
      </w:r>
    </w:p>
    <w:p w:rsidR="00DE6E34" w:rsidRPr="00745539" w:rsidRDefault="00DE6E34" w:rsidP="00DE6E34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es-ES"/>
        </w:rPr>
      </w:pP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Obedeció el ermitaño, confesó en voz alta sus enormes delitos, y pidió perdón al conde. Concedió selo éste</w:t>
      </w:r>
      <w:r w:rsidRPr="00745539">
        <w:rPr>
          <w:rStyle w:val="gstxthlt"/>
          <w:rFonts w:ascii="Trebuchet MS" w:hAnsi="Trebuchet MS"/>
          <w:sz w:val="28"/>
          <w:szCs w:val="28"/>
        </w:rPr>
        <w:t xml:space="preserve">, y </w:t>
      </w:r>
      <w:r w:rsidRPr="00745539">
        <w:rPr>
          <w:rFonts w:ascii="Trebuchet MS" w:hAnsi="Trebuchet MS"/>
          <w:sz w:val="28"/>
          <w:szCs w:val="28"/>
        </w:rPr>
        <w:t xml:space="preserve">al día siguiente marcharon todos a </w:t>
      </w:r>
      <w:r w:rsidRPr="00745539">
        <w:rPr>
          <w:rStyle w:val="gstxthlt"/>
          <w:rFonts w:ascii="Trebuchet MS" w:hAnsi="Trebuchet MS"/>
          <w:sz w:val="28"/>
          <w:szCs w:val="28"/>
        </w:rPr>
        <w:t xml:space="preserve">Monserrat con objeto </w:t>
      </w:r>
      <w:r w:rsidRPr="00745539">
        <w:rPr>
          <w:rFonts w:ascii="Trebuchet MS" w:hAnsi="Trebuchet MS"/>
          <w:sz w:val="28"/>
          <w:szCs w:val="28"/>
        </w:rPr>
        <w:t xml:space="preserve">de buscar el cadáver de Richildes </w:t>
      </w:r>
      <w:r w:rsidRPr="00745539">
        <w:rPr>
          <w:rStyle w:val="gstxthlt"/>
          <w:rFonts w:ascii="Trebuchet MS" w:hAnsi="Trebuchet MS"/>
          <w:sz w:val="28"/>
          <w:szCs w:val="28"/>
        </w:rPr>
        <w:t xml:space="preserve">y </w:t>
      </w:r>
      <w:r w:rsidRPr="00745539">
        <w:rPr>
          <w:rFonts w:ascii="Trebuchet MS" w:hAnsi="Trebuchet MS"/>
          <w:sz w:val="28"/>
          <w:szCs w:val="28"/>
        </w:rPr>
        <w:t xml:space="preserve">darle </w:t>
      </w:r>
      <w:r w:rsidRPr="00745539">
        <w:rPr>
          <w:rStyle w:val="gstxthlt"/>
          <w:rFonts w:ascii="Trebuchet MS" w:hAnsi="Trebuchet MS"/>
          <w:sz w:val="28"/>
          <w:szCs w:val="28"/>
        </w:rPr>
        <w:t xml:space="preserve">honrosa </w:t>
      </w:r>
      <w:r w:rsidRPr="00745539">
        <w:rPr>
          <w:rFonts w:ascii="Trebuchet MS" w:hAnsi="Trebuchet MS"/>
          <w:sz w:val="28"/>
          <w:szCs w:val="28"/>
        </w:rPr>
        <w:t xml:space="preserve">sepultura. Aquí aconteció otro nuevo </w:t>
      </w:r>
      <w:r w:rsidRPr="00745539">
        <w:rPr>
          <w:rStyle w:val="gstxthlt"/>
          <w:rFonts w:ascii="Trebuchet MS" w:hAnsi="Trebuchet MS"/>
          <w:sz w:val="28"/>
          <w:szCs w:val="28"/>
        </w:rPr>
        <w:t xml:space="preserve">milagro, </w:t>
      </w:r>
      <w:r w:rsidRPr="00745539">
        <w:rPr>
          <w:rFonts w:ascii="Trebuchet MS" w:hAnsi="Trebuchet MS"/>
          <w:sz w:val="28"/>
          <w:szCs w:val="28"/>
        </w:rPr>
        <w:t xml:space="preserve">pues al </w:t>
      </w:r>
      <w:r w:rsidRPr="00745539">
        <w:rPr>
          <w:rStyle w:val="gstxthlt"/>
          <w:rFonts w:ascii="Trebuchet MS" w:hAnsi="Trebuchet MS"/>
          <w:sz w:val="28"/>
          <w:szCs w:val="28"/>
        </w:rPr>
        <w:t xml:space="preserve">entrar </w:t>
      </w:r>
      <w:r w:rsidRPr="00745539">
        <w:rPr>
          <w:rFonts w:ascii="Trebuchet MS" w:hAnsi="Trebuchet MS"/>
          <w:sz w:val="28"/>
          <w:szCs w:val="28"/>
        </w:rPr>
        <w:t xml:space="preserve">en la caverna </w:t>
      </w:r>
      <w:r w:rsidRPr="00745539">
        <w:rPr>
          <w:rStyle w:val="gstxthlt"/>
          <w:rFonts w:ascii="Trebuchet MS" w:hAnsi="Trebuchet MS"/>
          <w:sz w:val="28"/>
          <w:szCs w:val="28"/>
        </w:rPr>
        <w:t xml:space="preserve">donde aquella fuera </w:t>
      </w:r>
      <w:r w:rsidRPr="00745539">
        <w:rPr>
          <w:rFonts w:ascii="Trebuchet MS" w:hAnsi="Trebuchet MS"/>
          <w:sz w:val="28"/>
          <w:szCs w:val="28"/>
        </w:rPr>
        <w:t xml:space="preserve">degollada, </w:t>
      </w:r>
      <w:r w:rsidRPr="00745539">
        <w:rPr>
          <w:rStyle w:val="gstxthlt"/>
          <w:rFonts w:ascii="Trebuchet MS" w:hAnsi="Trebuchet MS"/>
          <w:sz w:val="28"/>
          <w:szCs w:val="28"/>
        </w:rPr>
        <w:t xml:space="preserve">se </w:t>
      </w:r>
      <w:r w:rsidRPr="00745539">
        <w:rPr>
          <w:rFonts w:ascii="Trebuchet MS" w:hAnsi="Trebuchet MS"/>
          <w:sz w:val="28"/>
          <w:szCs w:val="28"/>
        </w:rPr>
        <w:t xml:space="preserve">la encontró viva </w:t>
      </w:r>
      <w:r w:rsidRPr="00745539">
        <w:rPr>
          <w:rStyle w:val="gstxthlt"/>
          <w:rFonts w:ascii="Trebuchet MS" w:hAnsi="Trebuchet MS"/>
          <w:sz w:val="28"/>
          <w:szCs w:val="28"/>
        </w:rPr>
        <w:t xml:space="preserve">y </w:t>
      </w:r>
      <w:r w:rsidRPr="00745539">
        <w:rPr>
          <w:rFonts w:ascii="Trebuchet MS" w:hAnsi="Trebuchet MS"/>
          <w:sz w:val="28"/>
          <w:szCs w:val="28"/>
        </w:rPr>
        <w:t xml:space="preserve">sana, </w:t>
      </w:r>
      <w:r w:rsidRPr="00745539">
        <w:rPr>
          <w:rStyle w:val="gstxthlt"/>
          <w:rFonts w:ascii="Trebuchet MS" w:hAnsi="Trebuchet MS"/>
          <w:sz w:val="28"/>
          <w:szCs w:val="28"/>
        </w:rPr>
        <w:t xml:space="preserve">y con solo </w:t>
      </w:r>
      <w:r w:rsidRPr="00745539">
        <w:rPr>
          <w:rFonts w:ascii="Trebuchet MS" w:hAnsi="Trebuchet MS"/>
          <w:sz w:val="28"/>
          <w:szCs w:val="28"/>
        </w:rPr>
        <w:t>un hijo encarnado alrededor del cuello</w:t>
      </w:r>
      <w:r w:rsidR="00754940" w:rsidRPr="00745539">
        <w:rPr>
          <w:rFonts w:ascii="Trebuchet MS" w:hAnsi="Trebuchet MS"/>
          <w:sz w:val="28"/>
          <w:szCs w:val="28"/>
        </w:rPr>
        <w:t>,</w:t>
      </w:r>
      <w:r w:rsidRPr="00745539">
        <w:rPr>
          <w:rFonts w:ascii="Trebuchet MS" w:hAnsi="Trebuchet MS"/>
          <w:sz w:val="28"/>
          <w:szCs w:val="28"/>
        </w:rPr>
        <w:t xml:space="preserve"> en el lugar por donde fuera cortada la cabeza. </w:t>
      </w:r>
      <w:r w:rsidRPr="00745539">
        <w:rPr>
          <w:rStyle w:val="gstxthlt"/>
          <w:rFonts w:ascii="Trebuchet MS" w:hAnsi="Trebuchet MS"/>
          <w:sz w:val="28"/>
          <w:szCs w:val="28"/>
        </w:rPr>
        <w:t xml:space="preserve">Richildes </w:t>
      </w:r>
      <w:r w:rsidRPr="00745539">
        <w:rPr>
          <w:rFonts w:ascii="Trebuchet MS" w:hAnsi="Trebuchet MS"/>
          <w:sz w:val="28"/>
          <w:szCs w:val="28"/>
        </w:rPr>
        <w:t xml:space="preserve">entró religiosa en el monasterio de </w:t>
      </w:r>
      <w:r w:rsidRPr="00745539">
        <w:rPr>
          <w:rStyle w:val="gstxthlt"/>
          <w:rFonts w:ascii="Trebuchet MS" w:hAnsi="Trebuchet MS"/>
          <w:sz w:val="28"/>
          <w:szCs w:val="28"/>
        </w:rPr>
        <w:t xml:space="preserve">Monserrat, que </w:t>
      </w:r>
      <w:r w:rsidRPr="00745539">
        <w:rPr>
          <w:rFonts w:ascii="Trebuchet MS" w:hAnsi="Trebuchet MS"/>
          <w:sz w:val="28"/>
          <w:szCs w:val="28"/>
        </w:rPr>
        <w:t xml:space="preserve">el conde su padre acababa de fundar, </w:t>
      </w:r>
      <w:r w:rsidRPr="00745539">
        <w:rPr>
          <w:rStyle w:val="gstxthlt"/>
          <w:rFonts w:ascii="Trebuchet MS" w:hAnsi="Trebuchet MS"/>
          <w:sz w:val="28"/>
          <w:szCs w:val="28"/>
        </w:rPr>
        <w:t xml:space="preserve">y </w:t>
      </w:r>
      <w:r w:rsidRPr="00745539">
        <w:rPr>
          <w:rFonts w:ascii="Trebuchet MS" w:hAnsi="Trebuchet MS"/>
          <w:sz w:val="28"/>
          <w:szCs w:val="28"/>
        </w:rPr>
        <w:t xml:space="preserve">obtuvo </w:t>
      </w:r>
      <w:r w:rsidRPr="00745539">
        <w:rPr>
          <w:rStyle w:val="gstxthlt"/>
          <w:rFonts w:ascii="Trebuchet MS" w:hAnsi="Trebuchet MS"/>
          <w:sz w:val="28"/>
          <w:szCs w:val="28"/>
        </w:rPr>
        <w:t xml:space="preserve">la dignidad </w:t>
      </w:r>
      <w:r w:rsidRPr="00745539">
        <w:rPr>
          <w:rFonts w:ascii="Trebuchet MS" w:hAnsi="Trebuchet MS"/>
          <w:sz w:val="28"/>
          <w:szCs w:val="28"/>
        </w:rPr>
        <w:t xml:space="preserve">de abadesa. Guarin volvió a su antigua ermita, </w:t>
      </w:r>
      <w:r w:rsidRPr="00745539">
        <w:rPr>
          <w:rStyle w:val="gstxthlt"/>
          <w:rFonts w:ascii="Trebuchet MS" w:hAnsi="Trebuchet MS"/>
          <w:sz w:val="28"/>
          <w:szCs w:val="28"/>
        </w:rPr>
        <w:t xml:space="preserve">donde </w:t>
      </w:r>
      <w:r w:rsidRPr="00745539">
        <w:rPr>
          <w:rFonts w:ascii="Trebuchet MS" w:hAnsi="Trebuchet MS"/>
          <w:sz w:val="28"/>
          <w:szCs w:val="28"/>
        </w:rPr>
        <w:t xml:space="preserve">consagró su larga vida a las mayores austeridades, </w:t>
      </w:r>
      <w:r w:rsidRPr="00745539">
        <w:rPr>
          <w:rStyle w:val="gstxthlt"/>
          <w:rFonts w:ascii="Trebuchet MS" w:hAnsi="Trebuchet MS"/>
          <w:sz w:val="28"/>
          <w:szCs w:val="28"/>
        </w:rPr>
        <w:t xml:space="preserve">y </w:t>
      </w:r>
      <w:r w:rsidRPr="00745539">
        <w:rPr>
          <w:rFonts w:ascii="Trebuchet MS" w:hAnsi="Trebuchet MS"/>
          <w:sz w:val="28"/>
          <w:szCs w:val="28"/>
        </w:rPr>
        <w:t xml:space="preserve">murió por fin en opinión </w:t>
      </w:r>
      <w:r w:rsidRPr="00745539">
        <w:rPr>
          <w:rFonts w:ascii="Trebuchet MS" w:hAnsi="Trebuchet MS"/>
          <w:sz w:val="28"/>
          <w:szCs w:val="28"/>
        </w:rPr>
        <w:lastRenderedPageBreak/>
        <w:t xml:space="preserve">de santidad, habiéndosele </w:t>
      </w:r>
      <w:r w:rsidRPr="00745539">
        <w:rPr>
          <w:rStyle w:val="gstxthlt"/>
          <w:rFonts w:ascii="Trebuchet MS" w:hAnsi="Trebuchet MS"/>
          <w:sz w:val="28"/>
          <w:szCs w:val="28"/>
        </w:rPr>
        <w:t xml:space="preserve">dedicado </w:t>
      </w:r>
      <w:r w:rsidRPr="00745539">
        <w:rPr>
          <w:rFonts w:ascii="Trebuchet MS" w:hAnsi="Trebuchet MS"/>
          <w:sz w:val="28"/>
          <w:szCs w:val="28"/>
        </w:rPr>
        <w:t xml:space="preserve">un altar en la iglesia </w:t>
      </w:r>
      <w:r w:rsidRPr="00745539">
        <w:rPr>
          <w:rStyle w:val="gstxthlt"/>
          <w:rFonts w:ascii="Trebuchet MS" w:hAnsi="Trebuchet MS"/>
          <w:sz w:val="28"/>
          <w:szCs w:val="28"/>
        </w:rPr>
        <w:t>del monasterio.</w:t>
      </w:r>
    </w:p>
    <w:p w:rsidR="00C803EB" w:rsidRPr="00745539" w:rsidRDefault="00C803EB" w:rsidP="00F44CD3">
      <w:pPr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es-ES"/>
        </w:rPr>
      </w:pPr>
    </w:p>
    <w:p w:rsidR="00C803EB" w:rsidRPr="00745539" w:rsidRDefault="00C803EB" w:rsidP="00F44CD3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es-ES"/>
        </w:rPr>
      </w:pPr>
    </w:p>
    <w:p w:rsidR="00DE6E34" w:rsidRPr="00745539" w:rsidRDefault="00DE6E34" w:rsidP="00F44CD3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es-ES"/>
        </w:rPr>
      </w:pPr>
    </w:p>
    <w:p w:rsidR="00DE6E34" w:rsidRPr="00745539" w:rsidRDefault="00DE6E34" w:rsidP="00F44CD3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es-ES"/>
        </w:rPr>
      </w:pP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>FUENTE</w:t>
      </w:r>
    </w:p>
    <w:p w:rsidR="00C803EB" w:rsidRPr="00745539" w:rsidRDefault="00DE6E34" w:rsidP="00DE6E34">
      <w:pPr>
        <w:spacing w:before="100" w:beforeAutospacing="1" w:after="100" w:afterAutospacing="1" w:line="240" w:lineRule="auto"/>
        <w:jc w:val="both"/>
        <w:rPr>
          <w:rFonts w:ascii="Trebuchet MS" w:hAnsi="Trebuchet MS"/>
          <w:sz w:val="28"/>
          <w:szCs w:val="28"/>
        </w:rPr>
      </w:pPr>
      <w:r w:rsidRPr="00745539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Bermejo, Ildefonso Antonio, </w:t>
      </w:r>
      <w:r w:rsidRPr="00745539">
        <w:rPr>
          <w:rFonts w:ascii="Trebuchet MS" w:hAnsi="Trebuchet MS"/>
          <w:i/>
          <w:sz w:val="28"/>
          <w:szCs w:val="28"/>
        </w:rPr>
        <w:t>Viaje</w:t>
      </w:r>
      <w:r w:rsidR="00C803EB" w:rsidRPr="00745539">
        <w:rPr>
          <w:rFonts w:ascii="Trebuchet MS" w:hAnsi="Trebuchet MS"/>
          <w:i/>
          <w:sz w:val="28"/>
          <w:szCs w:val="28"/>
        </w:rPr>
        <w:t xml:space="preserve"> ilustrado en las cinco partes del mundo</w:t>
      </w:r>
      <w:r w:rsidR="00C803EB" w:rsidRPr="00745539">
        <w:rPr>
          <w:rFonts w:ascii="Trebuchet MS" w:hAnsi="Trebuchet MS"/>
          <w:sz w:val="28"/>
          <w:szCs w:val="28"/>
        </w:rPr>
        <w:t>, Volumen 2</w:t>
      </w:r>
      <w:r w:rsidR="00F44CD3" w:rsidRPr="00745539">
        <w:rPr>
          <w:rFonts w:ascii="Trebuchet MS" w:hAnsi="Trebuchet MS"/>
          <w:sz w:val="28"/>
          <w:szCs w:val="28"/>
        </w:rPr>
        <w:t>. 1853</w:t>
      </w:r>
      <w:r w:rsidRPr="00745539">
        <w:rPr>
          <w:rFonts w:ascii="Trebuchet MS" w:hAnsi="Trebuchet MS"/>
          <w:sz w:val="28"/>
          <w:szCs w:val="28"/>
        </w:rPr>
        <w:t>, pág. 655</w:t>
      </w:r>
    </w:p>
    <w:p w:rsidR="00754940" w:rsidRPr="00745539" w:rsidRDefault="00754940" w:rsidP="00DE6E34">
      <w:pPr>
        <w:spacing w:before="100" w:beforeAutospacing="1" w:after="100" w:afterAutospacing="1" w:line="240" w:lineRule="auto"/>
        <w:jc w:val="both"/>
        <w:rPr>
          <w:rFonts w:ascii="Trebuchet MS" w:hAnsi="Trebuchet MS"/>
          <w:sz w:val="28"/>
          <w:szCs w:val="28"/>
        </w:rPr>
      </w:pPr>
    </w:p>
    <w:p w:rsidR="00C803EB" w:rsidRPr="00745539" w:rsidRDefault="00C803EB" w:rsidP="00F44CD3">
      <w:pPr>
        <w:jc w:val="both"/>
        <w:rPr>
          <w:rFonts w:ascii="Trebuchet MS" w:hAnsi="Trebuchet MS"/>
          <w:sz w:val="28"/>
          <w:szCs w:val="28"/>
        </w:rPr>
      </w:pPr>
    </w:p>
    <w:sectPr w:rsidR="00C803EB" w:rsidRPr="007455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3EB"/>
    <w:rsid w:val="005338DF"/>
    <w:rsid w:val="006F2E84"/>
    <w:rsid w:val="00745539"/>
    <w:rsid w:val="00754940"/>
    <w:rsid w:val="00756942"/>
    <w:rsid w:val="00887682"/>
    <w:rsid w:val="00896859"/>
    <w:rsid w:val="00B02EFF"/>
    <w:rsid w:val="00C803EB"/>
    <w:rsid w:val="00DE6E34"/>
    <w:rsid w:val="00F44CD3"/>
    <w:rsid w:val="00F6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3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txtcolumn">
    <w:name w:val="gtxt_column"/>
    <w:basedOn w:val="Normal"/>
    <w:rsid w:val="00C80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txtbody">
    <w:name w:val="gtxt_body"/>
    <w:basedOn w:val="Normal"/>
    <w:rsid w:val="00C80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stxtsup">
    <w:name w:val="gstxt_sup"/>
    <w:basedOn w:val="Fuentedeprrafopredeter"/>
    <w:rsid w:val="00C803EB"/>
  </w:style>
  <w:style w:type="paragraph" w:styleId="Textodeglobo">
    <w:name w:val="Balloon Text"/>
    <w:basedOn w:val="Normal"/>
    <w:link w:val="TextodegloboCar"/>
    <w:uiPriority w:val="99"/>
    <w:semiHidden/>
    <w:unhideWhenUsed/>
    <w:rsid w:val="00C80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03EB"/>
    <w:rPr>
      <w:rFonts w:ascii="Tahoma" w:hAnsi="Tahoma" w:cs="Tahoma"/>
      <w:sz w:val="16"/>
      <w:szCs w:val="16"/>
    </w:rPr>
  </w:style>
  <w:style w:type="character" w:customStyle="1" w:styleId="gstxthlt">
    <w:name w:val="gstxt_hlt"/>
    <w:basedOn w:val="Fuentedeprrafopredeter"/>
    <w:rsid w:val="00F44CD3"/>
  </w:style>
  <w:style w:type="character" w:styleId="Hipervnculo">
    <w:name w:val="Hyperlink"/>
    <w:basedOn w:val="Fuentedeprrafopredeter"/>
    <w:uiPriority w:val="99"/>
    <w:unhideWhenUsed/>
    <w:rsid w:val="005338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3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txtcolumn">
    <w:name w:val="gtxt_column"/>
    <w:basedOn w:val="Normal"/>
    <w:rsid w:val="00C80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txtbody">
    <w:name w:val="gtxt_body"/>
    <w:basedOn w:val="Normal"/>
    <w:rsid w:val="00C80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stxtsup">
    <w:name w:val="gstxt_sup"/>
    <w:basedOn w:val="Fuentedeprrafopredeter"/>
    <w:rsid w:val="00C803EB"/>
  </w:style>
  <w:style w:type="paragraph" w:styleId="Textodeglobo">
    <w:name w:val="Balloon Text"/>
    <w:basedOn w:val="Normal"/>
    <w:link w:val="TextodegloboCar"/>
    <w:uiPriority w:val="99"/>
    <w:semiHidden/>
    <w:unhideWhenUsed/>
    <w:rsid w:val="00C80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03EB"/>
    <w:rPr>
      <w:rFonts w:ascii="Tahoma" w:hAnsi="Tahoma" w:cs="Tahoma"/>
      <w:sz w:val="16"/>
      <w:szCs w:val="16"/>
    </w:rPr>
  </w:style>
  <w:style w:type="character" w:customStyle="1" w:styleId="gstxthlt">
    <w:name w:val="gstxt_hlt"/>
    <w:basedOn w:val="Fuentedeprrafopredeter"/>
    <w:rsid w:val="00F44CD3"/>
  </w:style>
  <w:style w:type="character" w:styleId="Hipervnculo">
    <w:name w:val="Hyperlink"/>
    <w:basedOn w:val="Fuentedeprrafopredeter"/>
    <w:uiPriority w:val="99"/>
    <w:unhideWhenUsed/>
    <w:rsid w:val="005338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3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69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0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675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2016-03-11T09:34:00Z</dcterms:created>
  <dcterms:modified xsi:type="dcterms:W3CDTF">2017-09-18T16:25:00Z</dcterms:modified>
</cp:coreProperties>
</file>