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A1" w:rsidRDefault="008B1576" w:rsidP="008B1576">
      <w:pPr>
        <w:jc w:val="center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b/>
          <w:sz w:val="40"/>
          <w:szCs w:val="40"/>
        </w:rPr>
        <w:t>Pueyo</w:t>
      </w:r>
      <w:proofErr w:type="spellEnd"/>
      <w:r>
        <w:rPr>
          <w:rFonts w:ascii="Trebuchet MS" w:hAnsi="Trebuchet MS"/>
          <w:b/>
          <w:sz w:val="40"/>
          <w:szCs w:val="40"/>
        </w:rPr>
        <w:t xml:space="preserve"> del rey Sancho</w:t>
      </w:r>
    </w:p>
    <w:p w:rsidR="008B1576" w:rsidRDefault="008B1576" w:rsidP="008B1576">
      <w:pPr>
        <w:jc w:val="both"/>
        <w:rPr>
          <w:rFonts w:ascii="Trebuchet MS" w:hAnsi="Trebuchet MS"/>
          <w:sz w:val="28"/>
          <w:szCs w:val="28"/>
        </w:rPr>
      </w:pPr>
    </w:p>
    <w:p w:rsidR="008B1576" w:rsidRDefault="008B1576" w:rsidP="008B1576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Allí mismo está el sitio donde en 1086 exhaló su último suspiro el valeroso rey Sancho Ramírez. La tradición nos cuenta cómo.</w:t>
      </w:r>
    </w:p>
    <w:p w:rsidR="008B1576" w:rsidRDefault="008B1576" w:rsidP="008B1576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Era un día de los primeros de </w:t>
      </w:r>
      <w:r w:rsidR="007C6FFB">
        <w:rPr>
          <w:rFonts w:ascii="Trebuchet MS" w:hAnsi="Trebuchet MS"/>
          <w:sz w:val="28"/>
          <w:szCs w:val="28"/>
        </w:rPr>
        <w:t>j</w:t>
      </w:r>
      <w:r>
        <w:rPr>
          <w:rFonts w:ascii="Trebuchet MS" w:hAnsi="Trebuchet MS"/>
          <w:sz w:val="28"/>
          <w:szCs w:val="28"/>
        </w:rPr>
        <w:t>unio, cuando montado en un brioso</w:t>
      </w:r>
      <w:r w:rsidR="00FB152F">
        <w:rPr>
          <w:rFonts w:ascii="Trebuchet MS" w:hAnsi="Trebuchet MS"/>
          <w:sz w:val="28"/>
          <w:szCs w:val="28"/>
        </w:rPr>
        <w:t xml:space="preserve"> (1)</w:t>
      </w:r>
      <w:r>
        <w:rPr>
          <w:rFonts w:ascii="Trebuchet MS" w:hAnsi="Trebuchet MS"/>
          <w:sz w:val="28"/>
          <w:szCs w:val="28"/>
        </w:rPr>
        <w:t xml:space="preserve"> corcel examinaba cuidadosamente el estado de las fortificaciones de la plaza, y parándose en un pequeño promontorio</w:t>
      </w:r>
      <w:r w:rsidR="00FB152F">
        <w:rPr>
          <w:rFonts w:ascii="Trebuchet MS" w:hAnsi="Trebuchet MS"/>
          <w:sz w:val="28"/>
          <w:szCs w:val="28"/>
        </w:rPr>
        <w:t xml:space="preserve"> (2)</w:t>
      </w:r>
      <w:r>
        <w:rPr>
          <w:rFonts w:ascii="Trebuchet MS" w:hAnsi="Trebuchet MS"/>
          <w:sz w:val="28"/>
          <w:szCs w:val="28"/>
        </w:rPr>
        <w:t xml:space="preserve"> que a </w:t>
      </w:r>
      <w:r w:rsidR="00FB152F">
        <w:rPr>
          <w:rFonts w:ascii="Trebuchet MS" w:hAnsi="Trebuchet MS"/>
          <w:sz w:val="28"/>
          <w:szCs w:val="28"/>
        </w:rPr>
        <w:t>o</w:t>
      </w:r>
      <w:r>
        <w:rPr>
          <w:rFonts w:ascii="Trebuchet MS" w:hAnsi="Trebuchet MS"/>
          <w:sz w:val="28"/>
          <w:szCs w:val="28"/>
        </w:rPr>
        <w:t xml:space="preserve">riente de la ciudad y a izquierda del </w:t>
      </w:r>
      <w:proofErr w:type="spellStart"/>
      <w:r>
        <w:rPr>
          <w:rFonts w:ascii="Trebuchet MS" w:hAnsi="Trebuchet MS"/>
          <w:sz w:val="28"/>
          <w:szCs w:val="28"/>
        </w:rPr>
        <w:t>Isuela</w:t>
      </w:r>
      <w:proofErr w:type="spellEnd"/>
      <w:r>
        <w:rPr>
          <w:rFonts w:ascii="Trebuchet MS" w:hAnsi="Trebuchet MS"/>
          <w:sz w:val="28"/>
          <w:szCs w:val="28"/>
        </w:rPr>
        <w:t xml:space="preserve"> aún contempla el pensativo viajero, promontorio al que la tradición ha conservado</w:t>
      </w:r>
      <w:r w:rsidR="004B7726">
        <w:rPr>
          <w:rFonts w:ascii="Trebuchet MS" w:hAnsi="Trebuchet MS"/>
          <w:sz w:val="28"/>
          <w:szCs w:val="28"/>
        </w:rPr>
        <w:t xml:space="preserve"> el nombre de </w:t>
      </w:r>
      <w:proofErr w:type="spellStart"/>
      <w:r w:rsidR="004B7726">
        <w:rPr>
          <w:rFonts w:ascii="Trebuchet MS" w:hAnsi="Trebuchet MS"/>
          <w:i/>
          <w:sz w:val="28"/>
          <w:szCs w:val="28"/>
        </w:rPr>
        <w:t>Pueyo</w:t>
      </w:r>
      <w:proofErr w:type="spellEnd"/>
      <w:r w:rsidR="004B7726">
        <w:rPr>
          <w:rFonts w:ascii="Trebuchet MS" w:hAnsi="Trebuchet MS"/>
          <w:i/>
          <w:sz w:val="28"/>
          <w:szCs w:val="28"/>
        </w:rPr>
        <w:t xml:space="preserve"> del Rey Sancho</w:t>
      </w:r>
      <w:r w:rsidR="004B7726">
        <w:rPr>
          <w:rFonts w:ascii="Trebuchet MS" w:hAnsi="Trebuchet MS"/>
          <w:sz w:val="28"/>
          <w:szCs w:val="28"/>
        </w:rPr>
        <w:t>, y sobre el que se levantó</w:t>
      </w:r>
      <w:r w:rsidR="00FB152F">
        <w:rPr>
          <w:rFonts w:ascii="Trebuchet MS" w:hAnsi="Trebuchet MS"/>
          <w:sz w:val="28"/>
          <w:szCs w:val="28"/>
        </w:rPr>
        <w:t xml:space="preserve"> más tarde un santuario dedicado</w:t>
      </w:r>
      <w:r w:rsidR="004B7726">
        <w:rPr>
          <w:rFonts w:ascii="Trebuchet MS" w:hAnsi="Trebuchet MS"/>
          <w:sz w:val="28"/>
          <w:szCs w:val="28"/>
        </w:rPr>
        <w:t xml:space="preserve"> a las mártires, las santas vírgenes </w:t>
      </w:r>
      <w:proofErr w:type="spellStart"/>
      <w:r w:rsidR="004B7726">
        <w:rPr>
          <w:rFonts w:ascii="Trebuchet MS" w:hAnsi="Trebuchet MS"/>
          <w:sz w:val="28"/>
          <w:szCs w:val="28"/>
        </w:rPr>
        <w:t>Nunilo</w:t>
      </w:r>
      <w:proofErr w:type="spellEnd"/>
      <w:r w:rsidR="004B7726">
        <w:rPr>
          <w:rFonts w:ascii="Trebuchet MS" w:hAnsi="Trebuchet MS"/>
          <w:sz w:val="28"/>
          <w:szCs w:val="28"/>
        </w:rPr>
        <w:t xml:space="preserve"> y </w:t>
      </w:r>
      <w:proofErr w:type="spellStart"/>
      <w:r w:rsidR="004B7726">
        <w:rPr>
          <w:rFonts w:ascii="Trebuchet MS" w:hAnsi="Trebuchet MS"/>
          <w:sz w:val="28"/>
          <w:szCs w:val="28"/>
        </w:rPr>
        <w:t>Alodia</w:t>
      </w:r>
      <w:proofErr w:type="spellEnd"/>
      <w:r w:rsidR="004B7726">
        <w:rPr>
          <w:rFonts w:ascii="Trebuchet MS" w:hAnsi="Trebuchet MS"/>
          <w:sz w:val="28"/>
          <w:szCs w:val="28"/>
        </w:rPr>
        <w:t>, vio un puesto, al parecer</w:t>
      </w:r>
      <w:r w:rsidR="0060566F">
        <w:rPr>
          <w:rFonts w:ascii="Trebuchet MS" w:hAnsi="Trebuchet MS"/>
          <w:sz w:val="28"/>
          <w:szCs w:val="28"/>
        </w:rPr>
        <w:t xml:space="preserve"> menos resguardado, y entusiasmado, lo señaló con su diestra a los jefes que le acompañaban. Lejos estaba de presumir el valeroso príncipe que detrás de aquel muro se ocultaba el agareno</w:t>
      </w:r>
      <w:r w:rsidR="00FB152F">
        <w:rPr>
          <w:rFonts w:ascii="Trebuchet MS" w:hAnsi="Trebuchet MS"/>
          <w:sz w:val="28"/>
          <w:szCs w:val="28"/>
        </w:rPr>
        <w:t xml:space="preserve"> (</w:t>
      </w:r>
      <w:r w:rsidR="00C860E8">
        <w:rPr>
          <w:rFonts w:ascii="Trebuchet MS" w:hAnsi="Trebuchet MS"/>
          <w:sz w:val="28"/>
          <w:szCs w:val="28"/>
        </w:rPr>
        <w:t>3</w:t>
      </w:r>
      <w:r w:rsidR="00FB152F">
        <w:rPr>
          <w:rFonts w:ascii="Trebuchet MS" w:hAnsi="Trebuchet MS"/>
          <w:sz w:val="28"/>
          <w:szCs w:val="28"/>
        </w:rPr>
        <w:t>)</w:t>
      </w:r>
      <w:r w:rsidR="0060566F">
        <w:rPr>
          <w:rFonts w:ascii="Trebuchet MS" w:hAnsi="Trebuchet MS"/>
          <w:sz w:val="28"/>
          <w:szCs w:val="28"/>
        </w:rPr>
        <w:t xml:space="preserve"> destinado a corta</w:t>
      </w:r>
      <w:r w:rsidR="00FB152F">
        <w:rPr>
          <w:rFonts w:ascii="Trebuchet MS" w:hAnsi="Trebuchet MS"/>
          <w:sz w:val="28"/>
          <w:szCs w:val="28"/>
        </w:rPr>
        <w:t>r</w:t>
      </w:r>
      <w:r w:rsidR="0060566F">
        <w:rPr>
          <w:rFonts w:ascii="Trebuchet MS" w:hAnsi="Trebuchet MS"/>
          <w:sz w:val="28"/>
          <w:szCs w:val="28"/>
        </w:rPr>
        <w:t xml:space="preserve"> el hilo de sus días. Aprovechándose, en efecto, un diestro flechero de los sitiados de la postura del rey, </w:t>
      </w:r>
      <w:r w:rsidR="00C265D3">
        <w:rPr>
          <w:rFonts w:ascii="Trebuchet MS" w:hAnsi="Trebuchet MS"/>
          <w:sz w:val="28"/>
          <w:szCs w:val="28"/>
        </w:rPr>
        <w:t>le asestó un proyectil mortífero que penetró por la abertura de la loriga</w:t>
      </w:r>
      <w:r w:rsidR="00C860E8">
        <w:rPr>
          <w:rFonts w:ascii="Trebuchet MS" w:hAnsi="Trebuchet MS"/>
          <w:sz w:val="28"/>
          <w:szCs w:val="28"/>
        </w:rPr>
        <w:t xml:space="preserve"> (4</w:t>
      </w:r>
      <w:r w:rsidR="00FB152F">
        <w:rPr>
          <w:rFonts w:ascii="Trebuchet MS" w:hAnsi="Trebuchet MS"/>
          <w:sz w:val="28"/>
          <w:szCs w:val="28"/>
        </w:rPr>
        <w:t>)</w:t>
      </w:r>
      <w:r w:rsidR="00C265D3">
        <w:rPr>
          <w:rFonts w:ascii="Trebuchet MS" w:hAnsi="Trebuchet MS"/>
          <w:sz w:val="28"/>
          <w:szCs w:val="28"/>
        </w:rPr>
        <w:t xml:space="preserve"> que dejaba en descubierto el levantado brazo.</w:t>
      </w:r>
    </w:p>
    <w:p w:rsidR="00C265D3" w:rsidRPr="004B7726" w:rsidRDefault="00C265D3" w:rsidP="008B1576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La flecha estaba envenenada, y el rey conoció muy pronto toda la gravedad de aquella herida. </w:t>
      </w:r>
      <w:proofErr w:type="spellStart"/>
      <w:r>
        <w:rPr>
          <w:rFonts w:ascii="Trebuchet MS" w:hAnsi="Trebuchet MS"/>
          <w:sz w:val="28"/>
          <w:szCs w:val="28"/>
        </w:rPr>
        <w:t>Retiróse</w:t>
      </w:r>
      <w:proofErr w:type="spellEnd"/>
      <w:r>
        <w:rPr>
          <w:rFonts w:ascii="Trebuchet MS" w:hAnsi="Trebuchet MS"/>
          <w:sz w:val="28"/>
          <w:szCs w:val="28"/>
        </w:rPr>
        <w:t xml:space="preserve"> con sigilo</w:t>
      </w:r>
      <w:r w:rsidR="00C860E8">
        <w:rPr>
          <w:rFonts w:ascii="Trebuchet MS" w:hAnsi="Trebuchet MS"/>
          <w:sz w:val="28"/>
          <w:szCs w:val="28"/>
        </w:rPr>
        <w:t xml:space="preserve"> (5</w:t>
      </w:r>
      <w:r w:rsidR="00FB152F">
        <w:rPr>
          <w:rFonts w:ascii="Trebuchet MS" w:hAnsi="Trebuchet MS"/>
          <w:sz w:val="28"/>
          <w:szCs w:val="28"/>
        </w:rPr>
        <w:t>)</w:t>
      </w:r>
      <w:r>
        <w:rPr>
          <w:rFonts w:ascii="Trebuchet MS" w:hAnsi="Trebuchet MS"/>
          <w:sz w:val="28"/>
          <w:szCs w:val="28"/>
        </w:rPr>
        <w:t xml:space="preserve"> a su tienda, y llamando a sus hijos, a los ricos hombres y caballeros, les confió el terrible secreto, disponiendo antes de su muerte la jura de su hijo D. Pedro, a quien legaba su brillante y pesada corona. Con ánimo sereno y —p. 15</w:t>
      </w:r>
      <w:r w:rsidR="003C67AE">
        <w:rPr>
          <w:rFonts w:ascii="Trebuchet MS" w:hAnsi="Trebuchet MS"/>
          <w:sz w:val="28"/>
          <w:szCs w:val="28"/>
        </w:rPr>
        <w:t>2</w:t>
      </w:r>
      <w:r>
        <w:rPr>
          <w:rFonts w:ascii="Trebuchet MS" w:hAnsi="Trebuchet MS"/>
          <w:sz w:val="28"/>
          <w:szCs w:val="28"/>
        </w:rPr>
        <w:t>—</w:t>
      </w:r>
      <w:r w:rsidR="003C67AE">
        <w:rPr>
          <w:rFonts w:ascii="Trebuchet MS" w:hAnsi="Trebuchet MS"/>
          <w:sz w:val="28"/>
          <w:szCs w:val="28"/>
        </w:rPr>
        <w:t xml:space="preserve"> cristiana resolución recibió, dicen las crónicas, los santos sacramentos, y </w:t>
      </w:r>
      <w:proofErr w:type="spellStart"/>
      <w:r w:rsidR="003C67AE">
        <w:rPr>
          <w:rFonts w:ascii="Trebuchet MS" w:hAnsi="Trebuchet MS"/>
          <w:sz w:val="28"/>
          <w:szCs w:val="28"/>
        </w:rPr>
        <w:t>despidióse</w:t>
      </w:r>
      <w:proofErr w:type="spellEnd"/>
      <w:r w:rsidR="003C67AE">
        <w:rPr>
          <w:rFonts w:ascii="Trebuchet MS" w:hAnsi="Trebuchet MS"/>
          <w:sz w:val="28"/>
          <w:szCs w:val="28"/>
        </w:rPr>
        <w:t xml:space="preserve"> de los principales personajes que le rodeaban, anegados todos en lágrimas de ternura. Y después de hacer jurar a su hijo D. Pedro que no abandonaría el sitio de Huesca por motivo alguno, arrancó de su costado la fatal saeta; y con la sangre que de la herida brotaba, se escapó también su vida.</w:t>
      </w:r>
    </w:p>
    <w:p w:rsidR="008B1576" w:rsidRDefault="008B1576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</w:p>
    <w:p w:rsidR="00305A69" w:rsidRDefault="00305A69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(1) brioso:</w:t>
      </w:r>
      <w:r w:rsidR="0015294B">
        <w:rPr>
          <w:rFonts w:ascii="Trebuchet MS" w:hAnsi="Trebuchet MS"/>
          <w:sz w:val="28"/>
          <w:szCs w:val="28"/>
        </w:rPr>
        <w:t xml:space="preserve"> con brío y garbo</w:t>
      </w:r>
    </w:p>
    <w:p w:rsidR="00305A69" w:rsidRDefault="00305A69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(2) promontorio: </w:t>
      </w:r>
      <w:r w:rsidR="00E73E14">
        <w:rPr>
          <w:rFonts w:ascii="Trebuchet MS" w:hAnsi="Trebuchet MS"/>
          <w:sz w:val="28"/>
          <w:szCs w:val="28"/>
        </w:rPr>
        <w:t>elevación de poca altura</w:t>
      </w:r>
    </w:p>
    <w:p w:rsidR="00305A69" w:rsidRDefault="00305A69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(3)</w:t>
      </w:r>
      <w:r w:rsidR="00C860E8">
        <w:rPr>
          <w:rFonts w:ascii="Trebuchet MS" w:hAnsi="Trebuchet MS"/>
          <w:sz w:val="28"/>
          <w:szCs w:val="28"/>
        </w:rPr>
        <w:t xml:space="preserve"> </w:t>
      </w:r>
      <w:r w:rsidR="00357ACA">
        <w:rPr>
          <w:rFonts w:ascii="Trebuchet MS" w:hAnsi="Trebuchet MS"/>
          <w:sz w:val="28"/>
          <w:szCs w:val="28"/>
        </w:rPr>
        <w:t xml:space="preserve">agareno: </w:t>
      </w:r>
      <w:r w:rsidR="00ED1C49" w:rsidRPr="00DE3F03">
        <w:rPr>
          <w:rFonts w:ascii="Trebuchet MS" w:hAnsi="Trebuchet MS"/>
          <w:sz w:val="28"/>
          <w:szCs w:val="28"/>
        </w:rPr>
        <w:t>musulm</w:t>
      </w:r>
      <w:r w:rsidR="00ED1C49">
        <w:rPr>
          <w:rFonts w:ascii="Trebuchet MS" w:hAnsi="Trebuchet MS"/>
          <w:sz w:val="28"/>
          <w:szCs w:val="28"/>
        </w:rPr>
        <w:t>án</w:t>
      </w:r>
      <w:r w:rsidR="00ED1C49" w:rsidRPr="00DE3F03">
        <w:rPr>
          <w:rFonts w:ascii="Trebuchet MS" w:hAnsi="Trebuchet MS"/>
          <w:sz w:val="28"/>
          <w:szCs w:val="28"/>
        </w:rPr>
        <w:t xml:space="preserve">, </w:t>
      </w:r>
      <w:r w:rsidR="00ED1C49">
        <w:rPr>
          <w:rFonts w:ascii="Trebuchet MS" w:hAnsi="Trebuchet MS"/>
          <w:sz w:val="28"/>
          <w:szCs w:val="28"/>
        </w:rPr>
        <w:t>en tanto descendiente</w:t>
      </w:r>
      <w:r w:rsidR="00ED1C49" w:rsidRPr="00DE3F03">
        <w:rPr>
          <w:rFonts w:ascii="Trebuchet MS" w:hAnsi="Trebuchet MS"/>
          <w:sz w:val="28"/>
          <w:szCs w:val="28"/>
        </w:rPr>
        <w:t xml:space="preserve"> de </w:t>
      </w:r>
      <w:proofErr w:type="spellStart"/>
      <w:r w:rsidR="00ED1C49" w:rsidRPr="00DE3F03">
        <w:rPr>
          <w:rFonts w:ascii="Trebuchet MS" w:hAnsi="Trebuchet MS"/>
          <w:sz w:val="28"/>
          <w:szCs w:val="28"/>
        </w:rPr>
        <w:t>Agar</w:t>
      </w:r>
      <w:proofErr w:type="spellEnd"/>
      <w:r w:rsidR="00ED1C49" w:rsidRPr="00DE3F03">
        <w:rPr>
          <w:rFonts w:ascii="Trebuchet MS" w:hAnsi="Trebuchet MS"/>
          <w:sz w:val="28"/>
          <w:szCs w:val="28"/>
        </w:rPr>
        <w:t>, esclava de Abraham, de quien tuvo a Ismael, raíz del pueblo ismaelita o árabe</w:t>
      </w:r>
    </w:p>
    <w:p w:rsidR="00305A69" w:rsidRDefault="00C860E8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(4</w:t>
      </w:r>
      <w:r w:rsidR="00305A69">
        <w:rPr>
          <w:rFonts w:ascii="Trebuchet MS" w:hAnsi="Trebuchet MS"/>
          <w:sz w:val="28"/>
          <w:szCs w:val="28"/>
        </w:rPr>
        <w:t>)</w:t>
      </w:r>
      <w:r w:rsidR="00357ACA">
        <w:rPr>
          <w:rFonts w:ascii="Trebuchet MS" w:hAnsi="Trebuchet MS"/>
          <w:sz w:val="28"/>
          <w:szCs w:val="28"/>
        </w:rPr>
        <w:t xml:space="preserve"> loriga: </w:t>
      </w:r>
      <w:r w:rsidR="00C464C8">
        <w:rPr>
          <w:rFonts w:ascii="Trebuchet MS" w:hAnsi="Trebuchet MS"/>
          <w:sz w:val="28"/>
          <w:szCs w:val="28"/>
        </w:rPr>
        <w:t>armadura de escamas de hierro imbricadas</w:t>
      </w:r>
    </w:p>
    <w:p w:rsidR="000F7AFC" w:rsidRDefault="00C860E8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(5</w:t>
      </w:r>
      <w:r w:rsidR="00305A69">
        <w:rPr>
          <w:rFonts w:ascii="Trebuchet MS" w:hAnsi="Trebuchet MS"/>
          <w:sz w:val="28"/>
          <w:szCs w:val="28"/>
        </w:rPr>
        <w:t>)</w:t>
      </w:r>
      <w:r w:rsidR="00357ACA">
        <w:rPr>
          <w:rFonts w:ascii="Trebuchet MS" w:hAnsi="Trebuchet MS"/>
          <w:sz w:val="28"/>
          <w:szCs w:val="28"/>
        </w:rPr>
        <w:t xml:space="preserve"> </w:t>
      </w:r>
      <w:r w:rsidR="001D39BD">
        <w:rPr>
          <w:rFonts w:ascii="Trebuchet MS" w:hAnsi="Trebuchet MS"/>
          <w:sz w:val="28"/>
          <w:szCs w:val="28"/>
        </w:rPr>
        <w:t xml:space="preserve">con </w:t>
      </w:r>
      <w:r w:rsidR="00357ACA">
        <w:rPr>
          <w:rFonts w:ascii="Trebuchet MS" w:hAnsi="Trebuchet MS"/>
          <w:sz w:val="28"/>
          <w:szCs w:val="28"/>
        </w:rPr>
        <w:t xml:space="preserve">sigilo: </w:t>
      </w:r>
      <w:r w:rsidR="00C71686">
        <w:rPr>
          <w:rFonts w:ascii="Trebuchet MS" w:hAnsi="Trebuchet MS"/>
          <w:sz w:val="28"/>
          <w:szCs w:val="28"/>
        </w:rPr>
        <w:t>en secreto</w:t>
      </w:r>
    </w:p>
    <w:p w:rsidR="00305A69" w:rsidRPr="008B1576" w:rsidRDefault="00305A69" w:rsidP="00305A69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</w:p>
    <w:sectPr w:rsidR="00305A69" w:rsidRPr="008B1576" w:rsidSect="00946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8B1576"/>
    <w:rsid w:val="000F7AFC"/>
    <w:rsid w:val="00137248"/>
    <w:rsid w:val="0015294B"/>
    <w:rsid w:val="001D39BD"/>
    <w:rsid w:val="00305A69"/>
    <w:rsid w:val="00357ACA"/>
    <w:rsid w:val="003C67AE"/>
    <w:rsid w:val="004B7726"/>
    <w:rsid w:val="004D14A9"/>
    <w:rsid w:val="0060566F"/>
    <w:rsid w:val="007C6FFB"/>
    <w:rsid w:val="008B1576"/>
    <w:rsid w:val="009460A1"/>
    <w:rsid w:val="00C1664A"/>
    <w:rsid w:val="00C265D3"/>
    <w:rsid w:val="00C464C8"/>
    <w:rsid w:val="00C71686"/>
    <w:rsid w:val="00C860E8"/>
    <w:rsid w:val="00E73E14"/>
    <w:rsid w:val="00ED1C49"/>
    <w:rsid w:val="00FB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22</cp:revision>
  <dcterms:created xsi:type="dcterms:W3CDTF">2018-06-08T10:00:00Z</dcterms:created>
  <dcterms:modified xsi:type="dcterms:W3CDTF">2018-06-15T22:10:00Z</dcterms:modified>
</cp:coreProperties>
</file>